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B7" w:rsidRPr="00B278B5" w:rsidRDefault="00914EB7" w:rsidP="00914EB7">
      <w:pPr>
        <w:jc w:val="center"/>
        <w:outlineLvl w:val="1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278B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запроса ценовых котировок</w:t>
      </w:r>
    </w:p>
    <w:p w:rsidR="00914EB7" w:rsidRPr="00B278B5" w:rsidRDefault="00914EB7" w:rsidP="00914EB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78B5">
        <w:rPr>
          <w:rFonts w:ascii="Times New Roman" w:hAnsi="Times New Roman"/>
          <w:b/>
          <w:sz w:val="28"/>
          <w:szCs w:val="28"/>
          <w:lang w:eastAsia="ru-RU"/>
        </w:rPr>
        <w:t>Номер извещения: 005-12</w:t>
      </w:r>
    </w:p>
    <w:p w:rsidR="00914EB7" w:rsidRPr="003A4DCA" w:rsidRDefault="00914EB7" w:rsidP="00914EB7">
      <w:pPr>
        <w:jc w:val="center"/>
        <w:rPr>
          <w:rFonts w:ascii="Times New Roman" w:hAnsi="Times New Roman"/>
          <w:b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38"/>
        <w:gridCol w:w="6666"/>
      </w:tblGrid>
      <w:tr w:rsidR="00914EB7" w:rsidRPr="003A4DCA" w:rsidTr="00A65459">
        <w:trPr>
          <w:trHeight w:val="510"/>
        </w:trPr>
        <w:tc>
          <w:tcPr>
            <w:tcW w:w="1493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4EB7" w:rsidRPr="00524952" w:rsidRDefault="00914EB7" w:rsidP="00914EB7">
            <w:pPr>
              <w:numPr>
                <w:ilvl w:val="0"/>
                <w:numId w:val="4"/>
              </w:numPr>
              <w:tabs>
                <w:tab w:val="left" w:pos="301"/>
              </w:tabs>
              <w:ind w:left="0" w:firstLine="0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524952">
              <w:rPr>
                <w:rFonts w:ascii="Times New Roman" w:hAnsi="Times New Roman"/>
                <w:b/>
                <w:szCs w:val="24"/>
                <w:lang w:eastAsia="ru-RU"/>
              </w:rPr>
              <w:t xml:space="preserve">Форма процедуры закупки: </w:t>
            </w:r>
          </w:p>
        </w:tc>
        <w:tc>
          <w:tcPr>
            <w:tcW w:w="350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EB7" w:rsidRPr="003A4DCA" w:rsidRDefault="00914EB7" w:rsidP="00A65459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86A82">
              <w:rPr>
                <w:rFonts w:ascii="Times New Roman" w:hAnsi="Times New Roman"/>
                <w:szCs w:val="24"/>
                <w:lang w:eastAsia="ru-RU"/>
              </w:rPr>
              <w:t xml:space="preserve">Запрос </w:t>
            </w:r>
            <w:r>
              <w:rPr>
                <w:rFonts w:ascii="Times New Roman" w:hAnsi="Times New Roman"/>
                <w:szCs w:val="24"/>
                <w:lang w:eastAsia="ru-RU"/>
              </w:rPr>
              <w:t>ценовых котировок</w:t>
            </w:r>
          </w:p>
        </w:tc>
      </w:tr>
    </w:tbl>
    <w:p w:rsidR="00914EB7" w:rsidRPr="003A4DCA" w:rsidRDefault="00914EB7" w:rsidP="00914EB7">
      <w:pPr>
        <w:numPr>
          <w:ilvl w:val="0"/>
          <w:numId w:val="4"/>
        </w:numPr>
        <w:tabs>
          <w:tab w:val="left" w:pos="301"/>
        </w:tabs>
        <w:ind w:left="0" w:firstLine="0"/>
        <w:jc w:val="both"/>
        <w:rPr>
          <w:rFonts w:ascii="Times New Roman" w:hAnsi="Times New Roman"/>
          <w:b/>
          <w:bCs/>
          <w:szCs w:val="24"/>
          <w:lang w:eastAsia="ru-RU"/>
        </w:rPr>
      </w:pPr>
      <w:r w:rsidRPr="007B794B">
        <w:rPr>
          <w:rFonts w:ascii="Times New Roman" w:hAnsi="Times New Roman"/>
          <w:b/>
          <w:szCs w:val="24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1"/>
        <w:gridCol w:w="6613"/>
      </w:tblGrid>
      <w:tr w:rsidR="00914EB7" w:rsidRPr="003A4DCA" w:rsidTr="00A65459">
        <w:trPr>
          <w:trHeight w:val="277"/>
        </w:trPr>
        <w:tc>
          <w:tcPr>
            <w:tcW w:w="152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4EB7" w:rsidRPr="003A4DCA" w:rsidRDefault="00914EB7" w:rsidP="00A65459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A4DCA">
              <w:rPr>
                <w:rFonts w:ascii="Times New Roman" w:hAnsi="Times New Roman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4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EB7" w:rsidRPr="003A4DCA" w:rsidRDefault="00914EB7" w:rsidP="00A65459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A4DCA">
              <w:rPr>
                <w:rFonts w:ascii="Times New Roman" w:hAnsi="Times New Roman"/>
                <w:szCs w:val="24"/>
                <w:lang w:eastAsia="ru-RU"/>
              </w:rPr>
              <w:t>Государственное унитарное предприятие города Москвы ИНСТИТУТ ПО ПРОЕКТИРОВАНИЮ ПРОМЫШЛЕННЫХ И ТРАНСПОРТНЫХ ОБЪЕКТОВ ДЛЯ ГОРОДСКОГО ХОЗЯЙСТВА города Москвы «МОСПРОМПРОЕКТ»</w:t>
            </w:r>
          </w:p>
        </w:tc>
      </w:tr>
      <w:tr w:rsidR="00914EB7" w:rsidRPr="003A4DCA" w:rsidTr="00A65459">
        <w:tc>
          <w:tcPr>
            <w:tcW w:w="152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4EB7" w:rsidRPr="003A4DCA" w:rsidRDefault="00914EB7" w:rsidP="00A65459">
            <w:pPr>
              <w:spacing w:line="192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A4DCA">
              <w:rPr>
                <w:rFonts w:ascii="Times New Roman" w:hAnsi="Times New Roman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4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EB7" w:rsidRPr="003A4DCA" w:rsidRDefault="00914EB7" w:rsidP="00A65459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A4DCA">
              <w:rPr>
                <w:rFonts w:ascii="Times New Roman" w:hAnsi="Times New Roman"/>
                <w:szCs w:val="24"/>
                <w:lang w:eastAsia="ru-RU"/>
              </w:rPr>
              <w:t>125047, г. Москва, ул. 1-я Брестская, дом 27</w:t>
            </w:r>
          </w:p>
        </w:tc>
      </w:tr>
      <w:tr w:rsidR="00914EB7" w:rsidRPr="003A4DCA" w:rsidTr="00A65459">
        <w:tc>
          <w:tcPr>
            <w:tcW w:w="152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4EB7" w:rsidRPr="003A4DCA" w:rsidRDefault="00914EB7" w:rsidP="00A65459">
            <w:pPr>
              <w:spacing w:line="192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A4DCA">
              <w:rPr>
                <w:rFonts w:ascii="Times New Roman" w:hAnsi="Times New Roman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4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EB7" w:rsidRPr="003A4DCA" w:rsidRDefault="00914EB7" w:rsidP="00A65459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A4DCA">
              <w:rPr>
                <w:rFonts w:ascii="Times New Roman" w:hAnsi="Times New Roman"/>
                <w:szCs w:val="24"/>
                <w:lang w:eastAsia="ru-RU"/>
              </w:rPr>
              <w:t xml:space="preserve">125047, г. Москва, ул. </w:t>
            </w:r>
            <w:proofErr w:type="spellStart"/>
            <w:r w:rsidRPr="003A4DCA">
              <w:rPr>
                <w:rFonts w:ascii="Times New Roman" w:hAnsi="Times New Roman"/>
                <w:szCs w:val="24"/>
                <w:lang w:eastAsia="ru-RU"/>
              </w:rPr>
              <w:t>Юлиуса</w:t>
            </w:r>
            <w:proofErr w:type="spellEnd"/>
            <w:r w:rsidRPr="003A4DCA">
              <w:rPr>
                <w:rFonts w:ascii="Times New Roman" w:hAnsi="Times New Roman"/>
                <w:szCs w:val="24"/>
                <w:lang w:eastAsia="ru-RU"/>
              </w:rPr>
              <w:t xml:space="preserve"> Фучика, дом 24/30 </w:t>
            </w:r>
          </w:p>
        </w:tc>
      </w:tr>
      <w:tr w:rsidR="00914EB7" w:rsidRPr="003A4DCA" w:rsidTr="00A65459">
        <w:tc>
          <w:tcPr>
            <w:tcW w:w="152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4EB7" w:rsidRPr="003A4DCA" w:rsidRDefault="00914EB7" w:rsidP="00A65459">
            <w:pPr>
              <w:spacing w:line="192" w:lineRule="auto"/>
              <w:ind w:right="-113"/>
              <w:rPr>
                <w:rFonts w:ascii="Times New Roman" w:hAnsi="Times New Roman"/>
                <w:szCs w:val="24"/>
                <w:lang w:eastAsia="ru-RU"/>
              </w:rPr>
            </w:pPr>
            <w:r w:rsidRPr="003A4DCA">
              <w:rPr>
                <w:rFonts w:ascii="Times New Roman" w:hAnsi="Times New Roman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34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EB7" w:rsidRPr="003A4DCA" w:rsidRDefault="00914EB7" w:rsidP="00A65459">
            <w:pPr>
              <w:spacing w:line="192" w:lineRule="auto"/>
              <w:rPr>
                <w:rFonts w:ascii="Times New Roman" w:hAnsi="Times New Roman"/>
                <w:szCs w:val="24"/>
                <w:lang w:val="en-US" w:eastAsia="ru-RU"/>
              </w:rPr>
            </w:pPr>
            <w:proofErr w:type="spellStart"/>
            <w:r w:rsidRPr="003A4DCA">
              <w:rPr>
                <w:rFonts w:ascii="Times New Roman" w:hAnsi="Times New Roman"/>
                <w:szCs w:val="24"/>
                <w:lang w:val="en-US" w:eastAsia="ru-RU"/>
              </w:rPr>
              <w:t>ko</w:t>
            </w:r>
            <w:proofErr w:type="spellEnd"/>
            <w:r w:rsidRPr="003A4DCA">
              <w:rPr>
                <w:rFonts w:ascii="Times New Roman" w:hAnsi="Times New Roman"/>
                <w:szCs w:val="24"/>
                <w:lang w:eastAsia="ru-RU"/>
              </w:rPr>
              <w:t>@</w:t>
            </w:r>
            <w:proofErr w:type="spellStart"/>
            <w:r w:rsidRPr="003A4DCA">
              <w:rPr>
                <w:rFonts w:ascii="Times New Roman" w:hAnsi="Times New Roman"/>
                <w:szCs w:val="24"/>
                <w:lang w:eastAsia="ru-RU"/>
              </w:rPr>
              <w:t>mospp.ru</w:t>
            </w:r>
            <w:proofErr w:type="spellEnd"/>
          </w:p>
        </w:tc>
      </w:tr>
      <w:tr w:rsidR="00914EB7" w:rsidRPr="003A4DCA" w:rsidTr="00A65459">
        <w:tc>
          <w:tcPr>
            <w:tcW w:w="152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4EB7" w:rsidRPr="003A4DCA" w:rsidRDefault="00914EB7" w:rsidP="00A65459">
            <w:pPr>
              <w:spacing w:line="192" w:lineRule="auto"/>
              <w:ind w:right="-113"/>
              <w:rPr>
                <w:rFonts w:ascii="Times New Roman" w:hAnsi="Times New Roman"/>
                <w:szCs w:val="24"/>
                <w:lang w:eastAsia="ru-RU"/>
              </w:rPr>
            </w:pPr>
            <w:r w:rsidRPr="003A4DCA">
              <w:rPr>
                <w:rFonts w:ascii="Times New Roman" w:hAnsi="Times New Roman"/>
                <w:szCs w:val="24"/>
                <w:lang w:eastAsia="ru-RU"/>
              </w:rPr>
              <w:t>Телефон:</w:t>
            </w:r>
          </w:p>
        </w:tc>
        <w:tc>
          <w:tcPr>
            <w:tcW w:w="34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EB7" w:rsidRPr="00FE3BA8" w:rsidRDefault="00914EB7" w:rsidP="00A65459">
            <w:pPr>
              <w:spacing w:line="192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A4DCA">
              <w:rPr>
                <w:rFonts w:ascii="Times New Roman" w:hAnsi="Times New Roman"/>
                <w:color w:val="000000"/>
                <w:szCs w:val="24"/>
                <w:lang w:eastAsia="ru-RU"/>
              </w:rPr>
              <w:t>+7 (</w:t>
            </w:r>
            <w:r w:rsidRPr="003A4DCA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499</w:t>
            </w:r>
            <w:r w:rsidRPr="003A4DCA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) </w:t>
            </w:r>
            <w:r w:rsidRPr="003A4DCA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250-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02</w:t>
            </w:r>
            <w:r w:rsidRPr="003A4DCA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914EB7" w:rsidRPr="003A4DCA" w:rsidTr="00A65459">
        <w:tc>
          <w:tcPr>
            <w:tcW w:w="152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4EB7" w:rsidRPr="003A4DCA" w:rsidRDefault="00914EB7" w:rsidP="00A65459">
            <w:pPr>
              <w:spacing w:line="192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A4DCA">
              <w:rPr>
                <w:rFonts w:ascii="Times New Roman" w:hAnsi="Times New Roman"/>
                <w:szCs w:val="24"/>
                <w:lang w:eastAsia="ru-RU"/>
              </w:rPr>
              <w:t>Факс:</w:t>
            </w:r>
          </w:p>
        </w:tc>
        <w:tc>
          <w:tcPr>
            <w:tcW w:w="34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EB7" w:rsidRPr="003A4DCA" w:rsidRDefault="00914EB7" w:rsidP="00A65459">
            <w:pPr>
              <w:spacing w:line="192" w:lineRule="auto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  <w:r w:rsidRPr="003A4DCA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+7 (495) </w:t>
            </w:r>
            <w:r w:rsidRPr="003A4DCA"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609-20-74</w:t>
            </w:r>
          </w:p>
        </w:tc>
      </w:tr>
      <w:tr w:rsidR="00914EB7" w:rsidRPr="003A4DCA" w:rsidTr="00A65459">
        <w:tc>
          <w:tcPr>
            <w:tcW w:w="152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4EB7" w:rsidRPr="003A4DCA" w:rsidRDefault="00914EB7" w:rsidP="00A65459">
            <w:pPr>
              <w:spacing w:line="192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A4DCA">
              <w:rPr>
                <w:rFonts w:ascii="Times New Roman" w:hAnsi="Times New Roman"/>
                <w:szCs w:val="24"/>
                <w:lang w:eastAsia="ru-RU"/>
              </w:rPr>
              <w:t>Контактное лицо:</w:t>
            </w:r>
          </w:p>
        </w:tc>
        <w:tc>
          <w:tcPr>
            <w:tcW w:w="34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EB7" w:rsidRPr="003A4DCA" w:rsidRDefault="00914EB7" w:rsidP="00A65459">
            <w:pPr>
              <w:spacing w:line="192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Мухаметшин Рустем </w:t>
            </w: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Мансурович</w:t>
            </w:r>
            <w:proofErr w:type="spellEnd"/>
          </w:p>
        </w:tc>
      </w:tr>
      <w:tr w:rsidR="00914EB7" w:rsidRPr="003A4DCA" w:rsidTr="00A65459">
        <w:trPr>
          <w:trHeight w:val="277"/>
        </w:trPr>
        <w:tc>
          <w:tcPr>
            <w:tcW w:w="152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4EB7" w:rsidRPr="00C56367" w:rsidRDefault="00914EB7" w:rsidP="00914EB7">
            <w:pPr>
              <w:numPr>
                <w:ilvl w:val="0"/>
                <w:numId w:val="4"/>
              </w:numPr>
              <w:tabs>
                <w:tab w:val="left" w:pos="301"/>
              </w:tabs>
              <w:ind w:left="0" w:firstLine="0"/>
              <w:jc w:val="both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C56367">
              <w:rPr>
                <w:rFonts w:ascii="Times New Roman" w:hAnsi="Times New Roman"/>
                <w:b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4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EB7" w:rsidRPr="00C56367" w:rsidRDefault="00914EB7" w:rsidP="00A65459">
            <w:pPr>
              <w:jc w:val="both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Собственные средства</w:t>
            </w:r>
            <w:r>
              <w:rPr>
                <w:rFonts w:ascii="Times New Roman" w:hAnsi="Times New Roman"/>
                <w:szCs w:val="24"/>
                <w:lang w:val="en-US" w:eastAsia="ru-RU"/>
              </w:rPr>
              <w:t xml:space="preserve"> </w:t>
            </w:r>
          </w:p>
        </w:tc>
      </w:tr>
    </w:tbl>
    <w:p w:rsidR="00914EB7" w:rsidRDefault="00914EB7" w:rsidP="00914EB7">
      <w:pPr>
        <w:outlineLvl w:val="2"/>
        <w:rPr>
          <w:rFonts w:ascii="Times New Roman" w:hAnsi="Times New Roman"/>
          <w:b/>
          <w:bCs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1"/>
        <w:gridCol w:w="6613"/>
      </w:tblGrid>
      <w:tr w:rsidR="00914EB7" w:rsidRPr="003A4DCA" w:rsidTr="00A65459">
        <w:trPr>
          <w:trHeight w:val="277"/>
        </w:trPr>
        <w:tc>
          <w:tcPr>
            <w:tcW w:w="152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4EB7" w:rsidRPr="00C56367" w:rsidRDefault="00914EB7" w:rsidP="00914EB7">
            <w:pPr>
              <w:numPr>
                <w:ilvl w:val="0"/>
                <w:numId w:val="4"/>
              </w:numPr>
              <w:tabs>
                <w:tab w:val="left" w:pos="301"/>
              </w:tabs>
              <w:ind w:left="0" w:firstLine="0"/>
              <w:jc w:val="both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401FD0">
              <w:rPr>
                <w:rFonts w:ascii="Times New Roman" w:hAnsi="Times New Roman"/>
                <w:b/>
                <w:szCs w:val="24"/>
                <w:lang w:eastAsia="ru-RU"/>
              </w:rPr>
              <w:t>Наименование, характеристики и количество поставляемых товаров, характеристики и объем выполняемых работ, оказываемых услуг.</w:t>
            </w:r>
          </w:p>
        </w:tc>
        <w:tc>
          <w:tcPr>
            <w:tcW w:w="34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EB7" w:rsidRPr="00C56367" w:rsidRDefault="00914EB7" w:rsidP="00A65459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C56367">
              <w:rPr>
                <w:rFonts w:ascii="Times New Roman" w:hAnsi="Times New Roman"/>
                <w:szCs w:val="24"/>
                <w:lang w:eastAsia="ru-RU"/>
              </w:rPr>
              <w:t xml:space="preserve">Выполнение комплекса работ по проведению авторского надзора </w:t>
            </w:r>
            <w:r w:rsidRPr="008B3686">
              <w:rPr>
                <w:rFonts w:ascii="Times New Roman" w:hAnsi="Times New Roman"/>
                <w:szCs w:val="24"/>
                <w:lang w:eastAsia="ru-RU"/>
              </w:rPr>
              <w:t xml:space="preserve">за выполнением работ по отоплению, вентиляции, кондиционированию, </w:t>
            </w:r>
            <w:proofErr w:type="spellStart"/>
            <w:r w:rsidRPr="008B3686">
              <w:rPr>
                <w:rFonts w:ascii="Times New Roman" w:hAnsi="Times New Roman"/>
                <w:szCs w:val="24"/>
                <w:lang w:eastAsia="ru-RU"/>
              </w:rPr>
              <w:t>дымоудалению</w:t>
            </w:r>
            <w:proofErr w:type="spellEnd"/>
            <w:r w:rsidRPr="008B3686">
              <w:rPr>
                <w:rFonts w:ascii="Times New Roman" w:hAnsi="Times New Roman"/>
                <w:szCs w:val="24"/>
                <w:lang w:eastAsia="ru-RU"/>
              </w:rPr>
              <w:t xml:space="preserve">, холодоснабжению, </w:t>
            </w:r>
            <w:proofErr w:type="spellStart"/>
            <w:r w:rsidRPr="008B3686">
              <w:rPr>
                <w:rFonts w:ascii="Times New Roman" w:hAnsi="Times New Roman"/>
                <w:szCs w:val="24"/>
                <w:lang w:eastAsia="ru-RU"/>
              </w:rPr>
              <w:t>воздухоснабжению</w:t>
            </w:r>
            <w:proofErr w:type="spellEnd"/>
            <w:r w:rsidRPr="008B3686">
              <w:rPr>
                <w:rFonts w:ascii="Times New Roman" w:hAnsi="Times New Roman"/>
                <w:szCs w:val="24"/>
                <w:lang w:eastAsia="ru-RU"/>
              </w:rPr>
              <w:t xml:space="preserve"> и автоматизации на объекте «Реконструкция корпуса № 5 ФГУП «ЦНИИХМ», расположенного по адресу: </w:t>
            </w:r>
            <w:proofErr w:type="gramStart"/>
            <w:r w:rsidRPr="008B3686"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End"/>
            <w:r w:rsidRPr="008B3686">
              <w:rPr>
                <w:rFonts w:ascii="Times New Roman" w:hAnsi="Times New Roman"/>
                <w:szCs w:val="24"/>
                <w:lang w:eastAsia="ru-RU"/>
              </w:rPr>
              <w:t xml:space="preserve">. Москва, ул. </w:t>
            </w:r>
            <w:proofErr w:type="spellStart"/>
            <w:r w:rsidRPr="008B3686">
              <w:rPr>
                <w:rFonts w:ascii="Times New Roman" w:hAnsi="Times New Roman"/>
                <w:szCs w:val="24"/>
                <w:lang w:eastAsia="ru-RU"/>
              </w:rPr>
              <w:t>Нагатинская</w:t>
            </w:r>
            <w:proofErr w:type="spellEnd"/>
            <w:r w:rsidRPr="008B3686">
              <w:rPr>
                <w:rFonts w:ascii="Times New Roman" w:hAnsi="Times New Roman"/>
                <w:szCs w:val="24"/>
                <w:lang w:eastAsia="ru-RU"/>
              </w:rPr>
              <w:t>, д. 16а»</w:t>
            </w:r>
          </w:p>
        </w:tc>
      </w:tr>
    </w:tbl>
    <w:p w:rsidR="00914EB7" w:rsidRPr="009A4B42" w:rsidRDefault="00914EB7" w:rsidP="00914EB7">
      <w:pPr>
        <w:outlineLvl w:val="2"/>
        <w:rPr>
          <w:rFonts w:ascii="Times New Roman" w:hAnsi="Times New Roman"/>
          <w:b/>
          <w:bCs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1"/>
        <w:gridCol w:w="6613"/>
      </w:tblGrid>
      <w:tr w:rsidR="00914EB7" w:rsidRPr="003A4DCA" w:rsidTr="00A65459">
        <w:trPr>
          <w:trHeight w:val="277"/>
        </w:trPr>
        <w:tc>
          <w:tcPr>
            <w:tcW w:w="152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4EB7" w:rsidRDefault="00914EB7" w:rsidP="00914EB7">
            <w:pPr>
              <w:numPr>
                <w:ilvl w:val="0"/>
                <w:numId w:val="4"/>
              </w:numPr>
              <w:tabs>
                <w:tab w:val="left" w:pos="301"/>
              </w:tabs>
              <w:ind w:left="0" w:firstLine="0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C56367">
              <w:rPr>
                <w:rFonts w:ascii="Times New Roman" w:hAnsi="Times New Roman"/>
                <w:b/>
                <w:szCs w:val="24"/>
                <w:lang w:eastAsia="ru-RU"/>
              </w:rPr>
              <w:t xml:space="preserve">Форма котировочной заявки </w:t>
            </w:r>
          </w:p>
          <w:p w:rsidR="00914EB7" w:rsidRPr="00C56367" w:rsidRDefault="00914EB7" w:rsidP="00A65459">
            <w:pPr>
              <w:outlineLvl w:val="2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4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EB7" w:rsidRDefault="00914EB7" w:rsidP="00A65459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9617B1">
              <w:rPr>
                <w:rFonts w:ascii="Times New Roman" w:hAnsi="Times New Roman"/>
                <w:szCs w:val="24"/>
                <w:lang w:eastAsia="ru-RU"/>
              </w:rPr>
              <w:t>Заявка подается в письменной форме</w:t>
            </w:r>
            <w:r w:rsidRPr="00C56367">
              <w:rPr>
                <w:rFonts w:ascii="Times New Roman" w:hAnsi="Times New Roman"/>
                <w:szCs w:val="24"/>
                <w:lang w:eastAsia="ru-RU"/>
              </w:rPr>
              <w:t xml:space="preserve">, заверенная подписью уполномоченного представителя участника размещения заказа / участником размещения заказа (для физических лиц) и печатью (для юридических лиц). </w:t>
            </w:r>
          </w:p>
          <w:p w:rsidR="00914EB7" w:rsidRDefault="00914EB7" w:rsidP="00A65459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D74C83">
              <w:rPr>
                <w:rFonts w:ascii="Times New Roman" w:hAnsi="Times New Roman"/>
                <w:szCs w:val="24"/>
                <w:lang w:eastAsia="ru-RU"/>
              </w:rPr>
              <w:t>Заявка подается в запечатанном виде, не позволяющем просматривать содержимое заявки до вскрытия в установленном порядке. На конверте с заявкой должно быть указано: наименование и адрес Заказчика в соответствии извещением о проведении запроса цен, полное фирменное наименование (ФИО) участника зак</w:t>
            </w:r>
            <w:r w:rsidRPr="00D74C83">
              <w:rPr>
                <w:rFonts w:ascii="Times New Roman" w:hAnsi="Times New Roman"/>
                <w:szCs w:val="24"/>
                <w:lang w:eastAsia="ru-RU"/>
              </w:rPr>
              <w:t>у</w:t>
            </w:r>
            <w:r w:rsidRPr="00D74C83">
              <w:rPr>
                <w:rFonts w:ascii="Times New Roman" w:hAnsi="Times New Roman"/>
                <w:szCs w:val="24"/>
                <w:lang w:eastAsia="ru-RU"/>
              </w:rPr>
              <w:t xml:space="preserve">почной процедуры и его почтовый адрес, предмет запроса </w:t>
            </w:r>
            <w:r>
              <w:rPr>
                <w:rFonts w:ascii="Times New Roman" w:hAnsi="Times New Roman"/>
                <w:szCs w:val="24"/>
                <w:lang w:eastAsia="ru-RU"/>
              </w:rPr>
              <w:t>ценовых котировок</w:t>
            </w:r>
            <w:r w:rsidRPr="00D74C83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  <w:p w:rsidR="00914EB7" w:rsidRDefault="00914EB7" w:rsidP="00A65459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914EB7" w:rsidRPr="0082470B" w:rsidRDefault="00914EB7" w:rsidP="00A65459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bookmarkStart w:id="0" w:name="_Ref166313158"/>
            <w:r w:rsidRPr="0082470B">
              <w:rPr>
                <w:rFonts w:ascii="Times New Roman" w:hAnsi="Times New Roman"/>
                <w:szCs w:val="24"/>
                <w:lang w:eastAsia="ru-RU"/>
              </w:rPr>
              <w:t>В состав заявки входят следующие документы:</w:t>
            </w:r>
          </w:p>
          <w:p w:rsidR="00914EB7" w:rsidRPr="0082470B" w:rsidRDefault="00914EB7" w:rsidP="00A65459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2470B">
              <w:rPr>
                <w:rFonts w:ascii="Times New Roman" w:hAnsi="Times New Roman"/>
                <w:szCs w:val="24"/>
                <w:lang w:eastAsia="ru-RU"/>
              </w:rPr>
              <w:t xml:space="preserve">- опись документов, представляемых для участия в запросе </w:t>
            </w:r>
            <w:r>
              <w:rPr>
                <w:rFonts w:ascii="Times New Roman" w:hAnsi="Times New Roman"/>
                <w:szCs w:val="24"/>
                <w:lang w:eastAsia="ru-RU"/>
              </w:rPr>
              <w:t>ценовых котировок</w:t>
            </w:r>
            <w:r w:rsidRPr="0082470B">
              <w:rPr>
                <w:rFonts w:ascii="Times New Roman" w:hAnsi="Times New Roman"/>
                <w:szCs w:val="24"/>
                <w:lang w:eastAsia="ru-RU"/>
              </w:rPr>
              <w:t xml:space="preserve"> по форме в соответствии с Приложением №</w:t>
            </w: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  <w:r w:rsidRPr="0082470B">
              <w:rPr>
                <w:rFonts w:ascii="Times New Roman" w:hAnsi="Times New Roman"/>
                <w:szCs w:val="24"/>
                <w:lang w:eastAsia="ru-RU"/>
              </w:rPr>
              <w:t>;</w:t>
            </w:r>
          </w:p>
          <w:p w:rsidR="00914EB7" w:rsidRPr="0082470B" w:rsidRDefault="00914EB7" w:rsidP="00A65459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2470B">
              <w:rPr>
                <w:rFonts w:ascii="Times New Roman" w:hAnsi="Times New Roman"/>
                <w:szCs w:val="24"/>
                <w:lang w:eastAsia="ru-RU"/>
              </w:rPr>
              <w:t xml:space="preserve">- заявка на участие в запросе </w:t>
            </w:r>
            <w:r>
              <w:rPr>
                <w:rFonts w:ascii="Times New Roman" w:hAnsi="Times New Roman"/>
                <w:szCs w:val="24"/>
                <w:lang w:eastAsia="ru-RU"/>
              </w:rPr>
              <w:t>ценовых котировок</w:t>
            </w:r>
            <w:r w:rsidRPr="0082470B">
              <w:rPr>
                <w:rFonts w:ascii="Times New Roman" w:hAnsi="Times New Roman"/>
                <w:szCs w:val="24"/>
                <w:lang w:eastAsia="ru-RU"/>
              </w:rPr>
              <w:t xml:space="preserve">, заполненная </w:t>
            </w:r>
            <w:r w:rsidRPr="0082470B">
              <w:rPr>
                <w:rFonts w:ascii="Times New Roman" w:hAnsi="Times New Roman"/>
                <w:szCs w:val="24"/>
                <w:lang w:eastAsia="ru-RU"/>
              </w:rPr>
              <w:lastRenderedPageBreak/>
              <w:t>участником закупочной процедуры по фо</w:t>
            </w:r>
            <w:r w:rsidRPr="0082470B">
              <w:rPr>
                <w:rFonts w:ascii="Times New Roman" w:hAnsi="Times New Roman"/>
                <w:szCs w:val="24"/>
                <w:lang w:eastAsia="ru-RU"/>
              </w:rPr>
              <w:t>р</w:t>
            </w:r>
            <w:r w:rsidRPr="0082470B">
              <w:rPr>
                <w:rFonts w:ascii="Times New Roman" w:hAnsi="Times New Roman"/>
                <w:szCs w:val="24"/>
                <w:lang w:eastAsia="ru-RU"/>
              </w:rPr>
              <w:t xml:space="preserve">ме в соответствии с Приложением № </w:t>
            </w:r>
            <w:r>
              <w:rPr>
                <w:rFonts w:ascii="Times New Roman" w:hAnsi="Times New Roman"/>
                <w:szCs w:val="24"/>
                <w:lang w:eastAsia="ru-RU"/>
              </w:rPr>
              <w:t>2</w:t>
            </w:r>
            <w:r w:rsidRPr="0082470B">
              <w:rPr>
                <w:rFonts w:ascii="Times New Roman" w:hAnsi="Times New Roman"/>
                <w:szCs w:val="24"/>
                <w:lang w:eastAsia="ru-RU"/>
              </w:rPr>
              <w:t>;</w:t>
            </w:r>
          </w:p>
          <w:p w:rsidR="00914EB7" w:rsidRPr="0082470B" w:rsidRDefault="00914EB7" w:rsidP="00A65459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2470B">
              <w:rPr>
                <w:rFonts w:ascii="Times New Roman" w:hAnsi="Times New Roman"/>
                <w:szCs w:val="24"/>
                <w:lang w:eastAsia="ru-RU"/>
              </w:rPr>
              <w:t xml:space="preserve">- документы, указанные в п. </w:t>
            </w:r>
            <w:r>
              <w:rPr>
                <w:rFonts w:ascii="Times New Roman" w:hAnsi="Times New Roman"/>
                <w:szCs w:val="24"/>
                <w:lang w:eastAsia="ru-RU"/>
              </w:rPr>
              <w:t>15</w:t>
            </w:r>
            <w:r w:rsidRPr="0082470B">
              <w:rPr>
                <w:rFonts w:ascii="Times New Roman" w:hAnsi="Times New Roman"/>
                <w:szCs w:val="24"/>
                <w:lang w:eastAsia="ru-RU"/>
              </w:rPr>
              <w:t xml:space="preserve"> настоящего Извещения о проведении запроса </w:t>
            </w:r>
            <w:r>
              <w:rPr>
                <w:rFonts w:ascii="Times New Roman" w:hAnsi="Times New Roman"/>
                <w:szCs w:val="24"/>
                <w:lang w:eastAsia="ru-RU"/>
              </w:rPr>
              <w:t>ценовых котировок</w:t>
            </w:r>
            <w:r w:rsidRPr="0082470B">
              <w:rPr>
                <w:rFonts w:ascii="Times New Roman" w:hAnsi="Times New Roman"/>
                <w:szCs w:val="24"/>
                <w:lang w:eastAsia="ru-RU"/>
              </w:rPr>
              <w:t>;</w:t>
            </w:r>
          </w:p>
          <w:p w:rsidR="00914EB7" w:rsidRPr="0082470B" w:rsidRDefault="00914EB7" w:rsidP="00A65459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2470B">
              <w:rPr>
                <w:rFonts w:ascii="Times New Roman" w:hAnsi="Times New Roman"/>
                <w:szCs w:val="24"/>
                <w:lang w:eastAsia="ru-RU"/>
              </w:rPr>
              <w:t>- другие документы, по усмотрению участника закупочной процедуры.</w:t>
            </w:r>
          </w:p>
          <w:p w:rsidR="00914EB7" w:rsidRPr="0082470B" w:rsidRDefault="00914EB7" w:rsidP="00A65459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2470B">
              <w:rPr>
                <w:rFonts w:ascii="Times New Roman" w:hAnsi="Times New Roman"/>
                <w:szCs w:val="24"/>
                <w:lang w:eastAsia="ru-RU"/>
              </w:rPr>
              <w:t>Если не установлена иная форма заверения, верность копий документов, представляемых в с</w:t>
            </w:r>
            <w:r w:rsidRPr="0082470B">
              <w:rPr>
                <w:rFonts w:ascii="Times New Roman" w:hAnsi="Times New Roman"/>
                <w:szCs w:val="24"/>
                <w:lang w:eastAsia="ru-RU"/>
              </w:rPr>
              <w:t>о</w:t>
            </w:r>
            <w:r w:rsidRPr="0082470B">
              <w:rPr>
                <w:rFonts w:ascii="Times New Roman" w:hAnsi="Times New Roman"/>
                <w:szCs w:val="24"/>
                <w:lang w:eastAsia="ru-RU"/>
              </w:rPr>
              <w:t>ставе заявки на участие в запросе цен, должна быть подтверждена печатью и подписью.</w:t>
            </w:r>
          </w:p>
          <w:p w:rsidR="00914EB7" w:rsidRPr="0082470B" w:rsidRDefault="00914EB7" w:rsidP="00A65459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2470B">
              <w:rPr>
                <w:rFonts w:ascii="Times New Roman" w:hAnsi="Times New Roman"/>
                <w:szCs w:val="24"/>
                <w:lang w:eastAsia="ru-RU"/>
              </w:rPr>
              <w:t>Копии документов должны быть заверены в нотариальном порядке в случае, если указ</w:t>
            </w:r>
            <w:r w:rsidRPr="0082470B">
              <w:rPr>
                <w:rFonts w:ascii="Times New Roman" w:hAnsi="Times New Roman"/>
                <w:szCs w:val="24"/>
                <w:lang w:eastAsia="ru-RU"/>
              </w:rPr>
              <w:t>а</w:t>
            </w:r>
            <w:r w:rsidRPr="0082470B">
              <w:rPr>
                <w:rFonts w:ascii="Times New Roman" w:hAnsi="Times New Roman"/>
                <w:szCs w:val="24"/>
                <w:lang w:eastAsia="ru-RU"/>
              </w:rPr>
              <w:t xml:space="preserve">ние на это содержится в пункте </w:t>
            </w:r>
            <w:r>
              <w:rPr>
                <w:rFonts w:ascii="Times New Roman" w:hAnsi="Times New Roman"/>
                <w:szCs w:val="24"/>
                <w:lang w:eastAsia="ru-RU"/>
              </w:rPr>
              <w:t>15</w:t>
            </w:r>
            <w:r w:rsidRPr="0082470B">
              <w:rPr>
                <w:rFonts w:ascii="Times New Roman" w:hAnsi="Times New Roman"/>
                <w:szCs w:val="24"/>
                <w:lang w:eastAsia="ru-RU"/>
              </w:rPr>
              <w:t xml:space="preserve"> настоящего </w:t>
            </w:r>
            <w:r>
              <w:rPr>
                <w:rFonts w:ascii="Times New Roman" w:hAnsi="Times New Roman"/>
                <w:szCs w:val="24"/>
                <w:lang w:eastAsia="ru-RU"/>
              </w:rPr>
              <w:t>И</w:t>
            </w:r>
            <w:r w:rsidRPr="0082470B">
              <w:rPr>
                <w:rFonts w:ascii="Times New Roman" w:hAnsi="Times New Roman"/>
                <w:szCs w:val="24"/>
                <w:lang w:eastAsia="ru-RU"/>
              </w:rPr>
              <w:t>звещения.</w:t>
            </w:r>
          </w:p>
          <w:p w:rsidR="00914EB7" w:rsidRPr="0082470B" w:rsidRDefault="00914EB7" w:rsidP="00A65459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2470B">
              <w:rPr>
                <w:rFonts w:ascii="Times New Roman" w:hAnsi="Times New Roman"/>
                <w:szCs w:val="24"/>
                <w:lang w:eastAsia="ru-RU"/>
              </w:rPr>
              <w:t xml:space="preserve">При подготовке заявки на участие в запросе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ценовых котировок </w:t>
            </w:r>
            <w:r w:rsidRPr="0082470B">
              <w:rPr>
                <w:rFonts w:ascii="Times New Roman" w:hAnsi="Times New Roman"/>
                <w:szCs w:val="24"/>
                <w:lang w:eastAsia="ru-RU"/>
              </w:rPr>
              <w:t>не допускается пр</w:t>
            </w:r>
            <w:r w:rsidRPr="0082470B">
              <w:rPr>
                <w:rFonts w:ascii="Times New Roman" w:hAnsi="Times New Roman"/>
                <w:szCs w:val="24"/>
                <w:lang w:eastAsia="ru-RU"/>
              </w:rPr>
              <w:t>и</w:t>
            </w:r>
            <w:r w:rsidRPr="0082470B">
              <w:rPr>
                <w:rFonts w:ascii="Times New Roman" w:hAnsi="Times New Roman"/>
                <w:szCs w:val="24"/>
                <w:lang w:eastAsia="ru-RU"/>
              </w:rPr>
              <w:t>менение факсимильных подписей.</w:t>
            </w:r>
          </w:p>
          <w:bookmarkEnd w:id="0"/>
          <w:p w:rsidR="00914EB7" w:rsidRPr="0082470B" w:rsidRDefault="00914EB7" w:rsidP="00A65459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2470B">
              <w:rPr>
                <w:rFonts w:ascii="Times New Roman" w:hAnsi="Times New Roman"/>
                <w:szCs w:val="24"/>
                <w:lang w:eastAsia="ru-RU"/>
              </w:rPr>
              <w:t xml:space="preserve">Заявка должна содержать опись входящих ее состав документов, быть скреплена печатью участника закупочной процедуры (для юридических лиц) и подписана участником закупочной процедуры или лицом, уполномоченным таким участником закупочной процедуры. Все заполняемые участником закупочной процедуры формы должны быть заполнены по всем пунктам. Все листы заявки на участие в запросе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ценовых котировок </w:t>
            </w:r>
            <w:r w:rsidRPr="0082470B">
              <w:rPr>
                <w:rFonts w:ascii="Times New Roman" w:hAnsi="Times New Roman"/>
                <w:szCs w:val="24"/>
                <w:lang w:eastAsia="ru-RU"/>
              </w:rPr>
              <w:t>должны быть прошиты и пронумерованы (в единый том), скре</w:t>
            </w:r>
            <w:r w:rsidRPr="0082470B">
              <w:rPr>
                <w:rFonts w:ascii="Times New Roman" w:hAnsi="Times New Roman"/>
                <w:szCs w:val="24"/>
                <w:lang w:eastAsia="ru-RU"/>
              </w:rPr>
              <w:t>п</w:t>
            </w:r>
            <w:r w:rsidRPr="0082470B">
              <w:rPr>
                <w:rFonts w:ascii="Times New Roman" w:hAnsi="Times New Roman"/>
                <w:szCs w:val="24"/>
                <w:lang w:eastAsia="ru-RU"/>
              </w:rPr>
              <w:t>лены печатью на месте прошивки и удостоверены подписью уполномоченного лица.</w:t>
            </w:r>
          </w:p>
          <w:p w:rsidR="00914EB7" w:rsidRPr="0082470B" w:rsidRDefault="00914EB7" w:rsidP="00A65459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2470B">
              <w:rPr>
                <w:rFonts w:ascii="Times New Roman" w:hAnsi="Times New Roman"/>
                <w:szCs w:val="24"/>
                <w:lang w:eastAsia="ru-RU"/>
              </w:rPr>
              <w:t>Участник закупочной процедуры вправе подать только одну заявку на уч</w:t>
            </w:r>
            <w:r w:rsidRPr="0082470B">
              <w:rPr>
                <w:rFonts w:ascii="Times New Roman" w:hAnsi="Times New Roman"/>
                <w:szCs w:val="24"/>
                <w:lang w:eastAsia="ru-RU"/>
              </w:rPr>
              <w:t>а</w:t>
            </w:r>
            <w:r w:rsidRPr="0082470B">
              <w:rPr>
                <w:rFonts w:ascii="Times New Roman" w:hAnsi="Times New Roman"/>
                <w:szCs w:val="24"/>
                <w:lang w:eastAsia="ru-RU"/>
              </w:rPr>
              <w:t xml:space="preserve">стие в запросе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ценовых котировок </w:t>
            </w:r>
            <w:r w:rsidRPr="0082470B">
              <w:rPr>
                <w:rFonts w:ascii="Times New Roman" w:hAnsi="Times New Roman"/>
                <w:szCs w:val="24"/>
                <w:lang w:eastAsia="ru-RU"/>
              </w:rPr>
              <w:t>в отношении каждого предмета запроса цен.</w:t>
            </w:r>
          </w:p>
          <w:p w:rsidR="00914EB7" w:rsidRPr="00C56367" w:rsidRDefault="00914EB7" w:rsidP="00A65459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CC051F">
              <w:rPr>
                <w:rFonts w:ascii="Times New Roman" w:hAnsi="Times New Roman"/>
                <w:szCs w:val="24"/>
                <w:lang w:eastAsia="ru-RU"/>
              </w:rPr>
              <w:t xml:space="preserve">Изменение заявок на участие в запросе </w:t>
            </w:r>
            <w:r>
              <w:rPr>
                <w:rFonts w:ascii="Times New Roman" w:hAnsi="Times New Roman"/>
                <w:szCs w:val="24"/>
                <w:lang w:eastAsia="ru-RU"/>
              </w:rPr>
              <w:t>ценовых котировок (после подачи заявки)</w:t>
            </w:r>
            <w:r w:rsidRPr="00CC051F">
              <w:rPr>
                <w:rFonts w:ascii="Times New Roman" w:hAnsi="Times New Roman"/>
                <w:szCs w:val="24"/>
                <w:lang w:eastAsia="ru-RU"/>
              </w:rPr>
              <w:t xml:space="preserve"> не предусмотрено.</w:t>
            </w:r>
          </w:p>
        </w:tc>
      </w:tr>
    </w:tbl>
    <w:p w:rsidR="00914EB7" w:rsidRDefault="00914EB7" w:rsidP="00914EB7">
      <w:pPr>
        <w:outlineLvl w:val="2"/>
        <w:rPr>
          <w:rFonts w:ascii="Times New Roman" w:hAnsi="Times New Roman"/>
          <w:b/>
          <w:bCs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1"/>
        <w:gridCol w:w="6613"/>
      </w:tblGrid>
      <w:tr w:rsidR="00914EB7" w:rsidRPr="00256C02" w:rsidTr="00A65459">
        <w:trPr>
          <w:trHeight w:val="277"/>
        </w:trPr>
        <w:tc>
          <w:tcPr>
            <w:tcW w:w="152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4EB7" w:rsidRPr="00256C02" w:rsidRDefault="00914EB7" w:rsidP="00914EB7">
            <w:pPr>
              <w:numPr>
                <w:ilvl w:val="0"/>
                <w:numId w:val="4"/>
              </w:numPr>
              <w:tabs>
                <w:tab w:val="left" w:pos="301"/>
              </w:tabs>
              <w:ind w:left="0" w:firstLine="0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М</w:t>
            </w:r>
            <w:r w:rsidRPr="00256C02">
              <w:rPr>
                <w:rFonts w:ascii="Times New Roman" w:hAnsi="Times New Roman"/>
                <w:b/>
                <w:szCs w:val="24"/>
                <w:lang w:eastAsia="ru-RU"/>
              </w:rPr>
              <w:t>есто доставки поставляемых товаров, место выполнения работ, место оказания услуг</w:t>
            </w:r>
          </w:p>
        </w:tc>
        <w:tc>
          <w:tcPr>
            <w:tcW w:w="34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EB7" w:rsidRPr="00256C02" w:rsidRDefault="00914EB7" w:rsidP="00A65459">
            <w:pPr>
              <w:spacing w:line="192" w:lineRule="auto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8B3686">
              <w:rPr>
                <w:rFonts w:ascii="Times New Roman" w:hAnsi="Times New Roman"/>
                <w:szCs w:val="24"/>
                <w:lang w:eastAsia="ru-RU"/>
              </w:rPr>
              <w:t xml:space="preserve">г. Москва, ул. </w:t>
            </w:r>
            <w:proofErr w:type="spellStart"/>
            <w:r w:rsidRPr="008B3686">
              <w:rPr>
                <w:rFonts w:ascii="Times New Roman" w:hAnsi="Times New Roman"/>
                <w:szCs w:val="24"/>
                <w:lang w:eastAsia="ru-RU"/>
              </w:rPr>
              <w:t>Нагатинская</w:t>
            </w:r>
            <w:proofErr w:type="spellEnd"/>
            <w:r w:rsidRPr="008B3686">
              <w:rPr>
                <w:rFonts w:ascii="Times New Roman" w:hAnsi="Times New Roman"/>
                <w:szCs w:val="24"/>
                <w:lang w:eastAsia="ru-RU"/>
              </w:rPr>
              <w:t>, д. 16а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, </w:t>
            </w:r>
            <w:r w:rsidRPr="008B3686">
              <w:rPr>
                <w:rFonts w:ascii="Times New Roman" w:hAnsi="Times New Roman"/>
                <w:szCs w:val="24"/>
                <w:lang w:eastAsia="ru-RU"/>
              </w:rPr>
              <w:t>ФГУП «ЦНИИХМ»</w:t>
            </w:r>
          </w:p>
        </w:tc>
      </w:tr>
    </w:tbl>
    <w:p w:rsidR="00914EB7" w:rsidRPr="00256C02" w:rsidRDefault="00914EB7" w:rsidP="00914EB7">
      <w:pPr>
        <w:spacing w:line="192" w:lineRule="auto"/>
        <w:jc w:val="both"/>
        <w:rPr>
          <w:rFonts w:ascii="Times New Roman" w:hAnsi="Times New Roman"/>
          <w:b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1"/>
        <w:gridCol w:w="6613"/>
      </w:tblGrid>
      <w:tr w:rsidR="00914EB7" w:rsidRPr="00256C02" w:rsidTr="00A65459">
        <w:trPr>
          <w:trHeight w:val="277"/>
        </w:trPr>
        <w:tc>
          <w:tcPr>
            <w:tcW w:w="152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4EB7" w:rsidRPr="00256C02" w:rsidRDefault="00914EB7" w:rsidP="00914EB7">
            <w:pPr>
              <w:numPr>
                <w:ilvl w:val="0"/>
                <w:numId w:val="4"/>
              </w:numPr>
              <w:tabs>
                <w:tab w:val="left" w:pos="301"/>
              </w:tabs>
              <w:ind w:left="0" w:firstLine="0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С</w:t>
            </w:r>
            <w:r w:rsidRPr="00256C02">
              <w:rPr>
                <w:rFonts w:ascii="Times New Roman" w:hAnsi="Times New Roman"/>
                <w:b/>
                <w:szCs w:val="24"/>
                <w:lang w:eastAsia="ru-RU"/>
              </w:rPr>
              <w:t>роки поставок товаров, выполнения работ, оказания услуг</w:t>
            </w:r>
          </w:p>
        </w:tc>
        <w:tc>
          <w:tcPr>
            <w:tcW w:w="34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EB7" w:rsidRPr="00C406F5" w:rsidRDefault="00914EB7" w:rsidP="00A65459">
            <w:pPr>
              <w:spacing w:line="192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C406F5">
              <w:rPr>
                <w:rFonts w:ascii="Times New Roman" w:hAnsi="Times New Roman"/>
                <w:szCs w:val="24"/>
                <w:lang w:eastAsia="ru-RU"/>
              </w:rPr>
              <w:t>декабрь 2012 года</w:t>
            </w:r>
          </w:p>
        </w:tc>
      </w:tr>
    </w:tbl>
    <w:p w:rsidR="00914EB7" w:rsidRPr="00256C02" w:rsidRDefault="00914EB7" w:rsidP="00914EB7">
      <w:pPr>
        <w:spacing w:line="192" w:lineRule="auto"/>
        <w:jc w:val="both"/>
        <w:rPr>
          <w:rFonts w:ascii="Times New Roman" w:hAnsi="Times New Roman"/>
          <w:b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1"/>
        <w:gridCol w:w="6613"/>
      </w:tblGrid>
      <w:tr w:rsidR="00914EB7" w:rsidRPr="00256C02" w:rsidTr="00A65459">
        <w:trPr>
          <w:trHeight w:val="277"/>
        </w:trPr>
        <w:tc>
          <w:tcPr>
            <w:tcW w:w="152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4EB7" w:rsidRPr="00256C02" w:rsidRDefault="00914EB7" w:rsidP="00914EB7">
            <w:pPr>
              <w:numPr>
                <w:ilvl w:val="0"/>
                <w:numId w:val="4"/>
              </w:numPr>
              <w:tabs>
                <w:tab w:val="left" w:pos="301"/>
              </w:tabs>
              <w:ind w:left="0" w:firstLine="0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  <w:lang w:eastAsia="ru-RU"/>
              </w:rPr>
              <w:t>С</w:t>
            </w:r>
            <w:r w:rsidRPr="00256C02">
              <w:rPr>
                <w:rFonts w:ascii="Times New Roman" w:hAnsi="Times New Roman"/>
                <w:b/>
                <w:szCs w:val="24"/>
                <w:lang w:eastAsia="ru-RU"/>
              </w:rPr>
              <w:t xml:space="preserve">ведения о включенных (не включенных) в цену товаров, работ, услуг расходах, в том числе расходах на перевозку, страхование, уплату таможенных </w:t>
            </w:r>
            <w:r w:rsidRPr="00256C02">
              <w:rPr>
                <w:rFonts w:ascii="Times New Roman" w:hAnsi="Times New Roman"/>
                <w:b/>
                <w:szCs w:val="24"/>
                <w:lang w:eastAsia="ru-RU"/>
              </w:rPr>
              <w:lastRenderedPageBreak/>
              <w:t>пошлин, налогов, сборов и других обязательных платежей</w:t>
            </w:r>
            <w:proofErr w:type="gramEnd"/>
          </w:p>
        </w:tc>
        <w:tc>
          <w:tcPr>
            <w:tcW w:w="34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EB7" w:rsidRPr="00256C02" w:rsidRDefault="00914EB7" w:rsidP="00A65459">
            <w:pPr>
              <w:spacing w:line="192" w:lineRule="auto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lastRenderedPageBreak/>
              <w:t>Ц</w:t>
            </w:r>
            <w:r w:rsidRPr="003A4DCA">
              <w:rPr>
                <w:rFonts w:ascii="Times New Roman" w:hAnsi="Times New Roman"/>
                <w:szCs w:val="24"/>
                <w:lang w:eastAsia="ru-RU"/>
              </w:rPr>
              <w:t>ена договора включает в себя уплату налогов и других обязательных платежей</w:t>
            </w:r>
          </w:p>
        </w:tc>
      </w:tr>
    </w:tbl>
    <w:p w:rsidR="00914EB7" w:rsidRPr="00256C02" w:rsidRDefault="00914EB7" w:rsidP="00914EB7">
      <w:pPr>
        <w:spacing w:line="192" w:lineRule="auto"/>
        <w:jc w:val="both"/>
        <w:rPr>
          <w:rFonts w:ascii="Times New Roman" w:hAnsi="Times New Roman"/>
          <w:b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1"/>
        <w:gridCol w:w="6613"/>
      </w:tblGrid>
      <w:tr w:rsidR="00914EB7" w:rsidRPr="00256C02" w:rsidTr="00A65459">
        <w:trPr>
          <w:trHeight w:val="277"/>
        </w:trPr>
        <w:tc>
          <w:tcPr>
            <w:tcW w:w="152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4EB7" w:rsidRPr="00256C02" w:rsidRDefault="00914EB7" w:rsidP="00914EB7">
            <w:pPr>
              <w:numPr>
                <w:ilvl w:val="0"/>
                <w:numId w:val="4"/>
              </w:numPr>
              <w:tabs>
                <w:tab w:val="left" w:pos="301"/>
              </w:tabs>
              <w:ind w:left="0" w:firstLine="0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С</w:t>
            </w:r>
            <w:r w:rsidRPr="00256C02">
              <w:rPr>
                <w:rFonts w:ascii="Times New Roman" w:hAnsi="Times New Roman"/>
                <w:b/>
                <w:szCs w:val="24"/>
                <w:lang w:eastAsia="ru-RU"/>
              </w:rPr>
              <w:t>рок и условия оплаты поставок товаров, выполнения работ, оказания услуг</w:t>
            </w:r>
          </w:p>
        </w:tc>
        <w:tc>
          <w:tcPr>
            <w:tcW w:w="34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EB7" w:rsidRPr="00046838" w:rsidRDefault="00914EB7" w:rsidP="00A65459">
            <w:pPr>
              <w:spacing w:line="192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</w:t>
            </w:r>
            <w:r w:rsidRPr="00C56367">
              <w:rPr>
                <w:rFonts w:ascii="Times New Roman" w:hAnsi="Times New Roman"/>
                <w:szCs w:val="24"/>
                <w:lang w:eastAsia="ru-RU"/>
              </w:rPr>
              <w:t xml:space="preserve">плата производится Заказчиком за фактически выполненную работу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на основании акта </w:t>
            </w:r>
            <w:r w:rsidRPr="00046838">
              <w:rPr>
                <w:rFonts w:ascii="Times New Roman" w:hAnsi="Times New Roman"/>
                <w:szCs w:val="24"/>
                <w:lang w:eastAsia="ru-RU"/>
              </w:rPr>
              <w:t xml:space="preserve">сдачи-приемки работ с учетом фактических выездов на объект ответственных исполнителей, подтвержденных записью в журнале авторского надзора, не позднее </w:t>
            </w:r>
            <w:r>
              <w:rPr>
                <w:rFonts w:ascii="Times New Roman" w:hAnsi="Times New Roman"/>
                <w:szCs w:val="24"/>
                <w:lang w:eastAsia="ru-RU"/>
              </w:rPr>
              <w:t>2</w:t>
            </w:r>
            <w:r w:rsidRPr="00046838">
              <w:rPr>
                <w:rFonts w:ascii="Times New Roman" w:hAnsi="Times New Roman"/>
                <w:szCs w:val="24"/>
                <w:lang w:eastAsia="ru-RU"/>
              </w:rPr>
              <w:t>5-числа, следующего за отчетным периодом. За отчетный период принимается – квартал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</w:tr>
    </w:tbl>
    <w:p w:rsidR="00914EB7" w:rsidRPr="00256C02" w:rsidRDefault="00914EB7" w:rsidP="00914EB7">
      <w:pPr>
        <w:spacing w:line="192" w:lineRule="auto"/>
        <w:jc w:val="both"/>
        <w:rPr>
          <w:rFonts w:ascii="Times New Roman" w:hAnsi="Times New Roman"/>
          <w:b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1"/>
        <w:gridCol w:w="6613"/>
      </w:tblGrid>
      <w:tr w:rsidR="00914EB7" w:rsidRPr="00256C02" w:rsidTr="00A65459">
        <w:trPr>
          <w:trHeight w:val="277"/>
        </w:trPr>
        <w:tc>
          <w:tcPr>
            <w:tcW w:w="152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4EB7" w:rsidRPr="00256C02" w:rsidRDefault="00914EB7" w:rsidP="00914EB7">
            <w:pPr>
              <w:numPr>
                <w:ilvl w:val="0"/>
                <w:numId w:val="4"/>
              </w:numPr>
              <w:tabs>
                <w:tab w:val="left" w:pos="301"/>
              </w:tabs>
              <w:ind w:left="0" w:firstLine="0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Н</w:t>
            </w:r>
            <w:r w:rsidRPr="00256C02">
              <w:rPr>
                <w:rFonts w:ascii="Times New Roman" w:hAnsi="Times New Roman"/>
                <w:b/>
                <w:szCs w:val="24"/>
                <w:lang w:eastAsia="ru-RU"/>
              </w:rPr>
              <w:t>ачальная (максимальная) цена договора</w:t>
            </w:r>
          </w:p>
        </w:tc>
        <w:tc>
          <w:tcPr>
            <w:tcW w:w="34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EB7" w:rsidRPr="008C744D" w:rsidRDefault="00914EB7" w:rsidP="00A65459">
            <w:pPr>
              <w:spacing w:line="192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C744D">
              <w:rPr>
                <w:rFonts w:ascii="Times New Roman" w:hAnsi="Times New Roman"/>
                <w:szCs w:val="24"/>
                <w:lang w:eastAsia="ru-RU"/>
              </w:rPr>
              <w:t>273 225,05 рублей</w:t>
            </w:r>
          </w:p>
          <w:p w:rsidR="00914EB7" w:rsidRPr="00256C02" w:rsidRDefault="00914EB7" w:rsidP="00A65459">
            <w:pPr>
              <w:spacing w:line="192" w:lineRule="auto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3A4DCA">
              <w:rPr>
                <w:rFonts w:ascii="Times New Roman" w:hAnsi="Times New Roman"/>
                <w:szCs w:val="24"/>
                <w:lang w:eastAsia="ru-RU"/>
              </w:rPr>
              <w:t>Начальная (максимальная) цена договора включает в себя уплату налогов и других обязательных платежей</w:t>
            </w:r>
          </w:p>
        </w:tc>
      </w:tr>
    </w:tbl>
    <w:p w:rsidR="00914EB7" w:rsidRDefault="00914EB7" w:rsidP="00914EB7">
      <w:pPr>
        <w:spacing w:line="192" w:lineRule="auto"/>
        <w:jc w:val="both"/>
        <w:rPr>
          <w:rFonts w:ascii="Times New Roman" w:hAnsi="Times New Roman"/>
          <w:b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1"/>
        <w:gridCol w:w="6613"/>
      </w:tblGrid>
      <w:tr w:rsidR="00914EB7" w:rsidRPr="00256C02" w:rsidTr="00A65459">
        <w:trPr>
          <w:trHeight w:val="277"/>
        </w:trPr>
        <w:tc>
          <w:tcPr>
            <w:tcW w:w="152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4EB7" w:rsidRPr="00A559F4" w:rsidRDefault="00914EB7" w:rsidP="00914EB7">
            <w:pPr>
              <w:numPr>
                <w:ilvl w:val="0"/>
                <w:numId w:val="4"/>
              </w:numPr>
              <w:tabs>
                <w:tab w:val="left" w:pos="301"/>
              </w:tabs>
              <w:ind w:left="0" w:firstLine="0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A559F4">
              <w:rPr>
                <w:rFonts w:ascii="Times New Roman" w:hAnsi="Times New Roman"/>
                <w:b/>
                <w:szCs w:val="24"/>
                <w:lang w:eastAsia="ru-RU"/>
              </w:rPr>
              <w:t>Место подачи котировочных заявок, срок их подачи, в том числе дата и время окончания срока подачи котировочных заявок</w:t>
            </w:r>
          </w:p>
        </w:tc>
        <w:tc>
          <w:tcPr>
            <w:tcW w:w="34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EB7" w:rsidRDefault="00914EB7" w:rsidP="00A65459">
            <w:pPr>
              <w:spacing w:line="192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A4DCA">
              <w:rPr>
                <w:rFonts w:ascii="Times New Roman" w:hAnsi="Times New Roman"/>
                <w:szCs w:val="24"/>
                <w:lang w:eastAsia="ru-RU"/>
              </w:rPr>
              <w:t xml:space="preserve">125047, г. Москва, ул. </w:t>
            </w:r>
            <w:proofErr w:type="spellStart"/>
            <w:r w:rsidRPr="003A4DCA">
              <w:rPr>
                <w:rFonts w:ascii="Times New Roman" w:hAnsi="Times New Roman"/>
                <w:szCs w:val="24"/>
                <w:lang w:eastAsia="ru-RU"/>
              </w:rPr>
              <w:t>Юлиуса</w:t>
            </w:r>
            <w:proofErr w:type="spellEnd"/>
            <w:r w:rsidRPr="003A4DCA">
              <w:rPr>
                <w:rFonts w:ascii="Times New Roman" w:hAnsi="Times New Roman"/>
                <w:szCs w:val="24"/>
                <w:lang w:eastAsia="ru-RU"/>
              </w:rPr>
              <w:t xml:space="preserve"> Фучика, дом 24/30, </w:t>
            </w:r>
            <w:proofErr w:type="spellStart"/>
            <w:r w:rsidRPr="003A4DCA">
              <w:rPr>
                <w:rFonts w:ascii="Times New Roman" w:hAnsi="Times New Roman"/>
                <w:szCs w:val="24"/>
                <w:lang w:eastAsia="ru-RU"/>
              </w:rPr>
              <w:t>каб</w:t>
            </w:r>
            <w:proofErr w:type="spellEnd"/>
            <w:r w:rsidRPr="003A4DCA">
              <w:rPr>
                <w:rFonts w:ascii="Times New Roman" w:hAnsi="Times New Roman"/>
                <w:szCs w:val="24"/>
                <w:lang w:eastAsia="ru-RU"/>
              </w:rPr>
              <w:t>. 201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, </w:t>
            </w:r>
            <w:r w:rsidRPr="00D74C83">
              <w:rPr>
                <w:rFonts w:ascii="Times New Roman" w:hAnsi="Times New Roman"/>
                <w:szCs w:val="24"/>
                <w:lang w:eastAsia="ru-RU"/>
              </w:rPr>
              <w:t>ежедневно, кроме выходных и праздничных дней</w:t>
            </w:r>
            <w:r w:rsidRPr="00C56367">
              <w:rPr>
                <w:rFonts w:ascii="Times New Roman" w:hAnsi="Times New Roman"/>
                <w:szCs w:val="24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Cs w:val="24"/>
                <w:lang w:eastAsia="ru-RU"/>
              </w:rPr>
              <w:t>9</w:t>
            </w:r>
            <w:r w:rsidRPr="00C56367">
              <w:rPr>
                <w:rFonts w:ascii="Times New Roman" w:hAnsi="Times New Roman"/>
                <w:szCs w:val="24"/>
                <w:lang w:eastAsia="ru-RU"/>
              </w:rPr>
              <w:t xml:space="preserve">-00 до 17-00 </w:t>
            </w:r>
            <w:r w:rsidRPr="00D74C83">
              <w:rPr>
                <w:rFonts w:ascii="Times New Roman" w:hAnsi="Times New Roman"/>
                <w:szCs w:val="24"/>
                <w:lang w:eastAsia="ru-RU"/>
              </w:rPr>
              <w:t>часов по московскому времени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  <w:p w:rsidR="00914EB7" w:rsidRDefault="00914EB7" w:rsidP="00A65459">
            <w:pPr>
              <w:spacing w:line="192" w:lineRule="auto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A559F4">
              <w:rPr>
                <w:rFonts w:ascii="Times New Roman" w:hAnsi="Times New Roman"/>
                <w:szCs w:val="24"/>
                <w:lang w:eastAsia="ru-RU"/>
              </w:rPr>
              <w:t>Дата начала приема заявок на участие в запросе цен</w:t>
            </w:r>
            <w:r>
              <w:rPr>
                <w:rFonts w:ascii="Times New Roman" w:hAnsi="Times New Roman"/>
                <w:szCs w:val="24"/>
                <w:lang w:eastAsia="ru-RU"/>
              </w:rPr>
              <w:t>овых котировок: «29</w:t>
            </w:r>
            <w:r w:rsidRPr="00C56367">
              <w:rPr>
                <w:rFonts w:ascii="Times New Roman" w:hAnsi="Times New Roman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Cs w:val="24"/>
                <w:lang w:eastAsia="ru-RU"/>
              </w:rPr>
              <w:t>июня</w:t>
            </w:r>
            <w:r w:rsidRPr="00C56367">
              <w:rPr>
                <w:rFonts w:ascii="Times New Roman" w:hAnsi="Times New Roman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Cs w:val="24"/>
                <w:lang w:eastAsia="ru-RU"/>
              </w:rPr>
              <w:t>12</w:t>
            </w:r>
            <w:r w:rsidRPr="00C56367">
              <w:rPr>
                <w:rFonts w:ascii="Times New Roman" w:hAnsi="Times New Roman"/>
                <w:szCs w:val="24"/>
                <w:lang w:eastAsia="ru-RU"/>
              </w:rPr>
              <w:t xml:space="preserve"> г.</w:t>
            </w:r>
          </w:p>
          <w:p w:rsidR="00914EB7" w:rsidRPr="00A559F4" w:rsidRDefault="00914EB7" w:rsidP="00A65459">
            <w:pPr>
              <w:spacing w:line="192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A559F4">
              <w:rPr>
                <w:rFonts w:ascii="Times New Roman" w:hAnsi="Times New Roman"/>
                <w:szCs w:val="24"/>
                <w:lang w:eastAsia="ru-RU"/>
              </w:rPr>
              <w:t>Дата окончания приема заявок на участие в запросе цен</w:t>
            </w:r>
            <w:r>
              <w:rPr>
                <w:rFonts w:ascii="Times New Roman" w:hAnsi="Times New Roman"/>
                <w:szCs w:val="24"/>
                <w:lang w:eastAsia="ru-RU"/>
              </w:rPr>
              <w:t>овых котировок: «6</w:t>
            </w:r>
            <w:r w:rsidRPr="00C56367">
              <w:rPr>
                <w:rFonts w:ascii="Times New Roman" w:hAnsi="Times New Roman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Cs w:val="24"/>
                <w:lang w:eastAsia="ru-RU"/>
              </w:rPr>
              <w:t>июля</w:t>
            </w:r>
            <w:r w:rsidRPr="00C56367">
              <w:rPr>
                <w:rFonts w:ascii="Times New Roman" w:hAnsi="Times New Roman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Cs w:val="24"/>
                <w:lang w:eastAsia="ru-RU"/>
              </w:rPr>
              <w:t>12</w:t>
            </w:r>
            <w:r w:rsidRPr="00C56367">
              <w:rPr>
                <w:rFonts w:ascii="Times New Roman" w:hAnsi="Times New Roman"/>
                <w:szCs w:val="24"/>
                <w:lang w:eastAsia="ru-RU"/>
              </w:rPr>
              <w:t xml:space="preserve"> г.</w:t>
            </w:r>
          </w:p>
          <w:p w:rsidR="00914EB7" w:rsidRPr="00256C02" w:rsidRDefault="00914EB7" w:rsidP="00A65459">
            <w:pPr>
              <w:spacing w:line="192" w:lineRule="auto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A559F4">
              <w:rPr>
                <w:rFonts w:ascii="Times New Roman" w:hAnsi="Times New Roman"/>
                <w:szCs w:val="24"/>
                <w:lang w:eastAsia="ru-RU"/>
              </w:rPr>
              <w:t>Заявки, полученные позже установленного в извещении о проведении запроса цен</w:t>
            </w:r>
            <w:r>
              <w:rPr>
                <w:rFonts w:ascii="Times New Roman" w:hAnsi="Times New Roman"/>
                <w:szCs w:val="24"/>
                <w:lang w:eastAsia="ru-RU"/>
              </w:rPr>
              <w:t>овых котировок</w:t>
            </w:r>
            <w:r w:rsidRPr="00A559F4">
              <w:rPr>
                <w:rFonts w:ascii="Times New Roman" w:hAnsi="Times New Roman"/>
                <w:szCs w:val="24"/>
                <w:lang w:eastAsia="ru-RU"/>
              </w:rPr>
              <w:t xml:space="preserve"> срок, не принимаются и возвращаются лицу, представившему конверт с заявкой. В случае отправления заявки посредством почтовой связи, получатель не несёт ответственности за поступление такой з</w:t>
            </w:r>
            <w:r w:rsidRPr="00A559F4">
              <w:rPr>
                <w:rFonts w:ascii="Times New Roman" w:hAnsi="Times New Roman"/>
                <w:szCs w:val="24"/>
                <w:lang w:eastAsia="ru-RU"/>
              </w:rPr>
              <w:t>а</w:t>
            </w:r>
            <w:r w:rsidRPr="00A559F4">
              <w:rPr>
                <w:rFonts w:ascii="Times New Roman" w:hAnsi="Times New Roman"/>
                <w:szCs w:val="24"/>
                <w:lang w:eastAsia="ru-RU"/>
              </w:rPr>
              <w:t>явки с соблюдением необходимых сроков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</w:tr>
    </w:tbl>
    <w:p w:rsidR="00914EB7" w:rsidRPr="00256C02" w:rsidRDefault="00914EB7" w:rsidP="00914EB7">
      <w:pPr>
        <w:spacing w:line="192" w:lineRule="auto"/>
        <w:jc w:val="both"/>
        <w:rPr>
          <w:rFonts w:ascii="Times New Roman" w:hAnsi="Times New Roman"/>
          <w:b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1"/>
        <w:gridCol w:w="6613"/>
      </w:tblGrid>
      <w:tr w:rsidR="00914EB7" w:rsidRPr="00256C02" w:rsidTr="00A65459">
        <w:trPr>
          <w:trHeight w:val="277"/>
        </w:trPr>
        <w:tc>
          <w:tcPr>
            <w:tcW w:w="152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4EB7" w:rsidRPr="00256C02" w:rsidRDefault="00914EB7" w:rsidP="00914EB7">
            <w:pPr>
              <w:numPr>
                <w:ilvl w:val="0"/>
                <w:numId w:val="4"/>
              </w:numPr>
              <w:tabs>
                <w:tab w:val="left" w:pos="301"/>
              </w:tabs>
              <w:ind w:left="0" w:firstLine="0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С</w:t>
            </w:r>
            <w:r w:rsidRPr="00256C02">
              <w:rPr>
                <w:rFonts w:ascii="Times New Roman" w:hAnsi="Times New Roman"/>
                <w:b/>
                <w:szCs w:val="24"/>
                <w:lang w:eastAsia="ru-RU"/>
              </w:rPr>
              <w:t>рок подписания победителем запроса котировок договора со дня подписания протокола рассмотрения и оценки котировочных заявок</w:t>
            </w:r>
          </w:p>
        </w:tc>
        <w:tc>
          <w:tcPr>
            <w:tcW w:w="34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EB7" w:rsidRDefault="00914EB7" w:rsidP="00A65459">
            <w:pPr>
              <w:spacing w:line="192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В</w:t>
            </w:r>
            <w:r w:rsidRPr="005E0DB9">
              <w:rPr>
                <w:rFonts w:ascii="Times New Roman" w:hAnsi="Times New Roman"/>
                <w:szCs w:val="24"/>
                <w:lang w:eastAsia="ru-RU"/>
              </w:rPr>
              <w:t xml:space="preserve"> течение 10 (десяти) дней </w:t>
            </w:r>
            <w:r w:rsidRPr="00C56367">
              <w:rPr>
                <w:rFonts w:ascii="Times New Roman" w:hAnsi="Times New Roman"/>
                <w:szCs w:val="24"/>
                <w:lang w:eastAsia="ru-RU"/>
              </w:rPr>
              <w:t>со дня подписания протокола рассмотрения и оценки котировочных заявок</w:t>
            </w:r>
          </w:p>
          <w:p w:rsidR="00914EB7" w:rsidRPr="00256C02" w:rsidRDefault="00914EB7" w:rsidP="00A65459">
            <w:pPr>
              <w:spacing w:line="192" w:lineRule="auto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</w:tbl>
    <w:p w:rsidR="00914EB7" w:rsidRPr="00256C02" w:rsidRDefault="00914EB7" w:rsidP="00914EB7">
      <w:pPr>
        <w:spacing w:line="192" w:lineRule="auto"/>
        <w:jc w:val="both"/>
        <w:rPr>
          <w:rFonts w:ascii="Times New Roman" w:hAnsi="Times New Roman"/>
          <w:b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1"/>
        <w:gridCol w:w="6613"/>
      </w:tblGrid>
      <w:tr w:rsidR="00914EB7" w:rsidRPr="00256C02" w:rsidTr="00A65459">
        <w:trPr>
          <w:trHeight w:val="277"/>
        </w:trPr>
        <w:tc>
          <w:tcPr>
            <w:tcW w:w="152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4EB7" w:rsidRPr="00256C02" w:rsidRDefault="00914EB7" w:rsidP="00914EB7">
            <w:pPr>
              <w:numPr>
                <w:ilvl w:val="0"/>
                <w:numId w:val="4"/>
              </w:numPr>
              <w:tabs>
                <w:tab w:val="left" w:pos="301"/>
              </w:tabs>
              <w:ind w:left="0" w:firstLine="0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 xml:space="preserve">Требования </w:t>
            </w:r>
            <w:r w:rsidRPr="005E0DB9">
              <w:rPr>
                <w:rFonts w:ascii="Times New Roman" w:hAnsi="Times New Roman"/>
                <w:b/>
                <w:color w:val="000000"/>
                <w:szCs w:val="24"/>
              </w:rPr>
              <w:t xml:space="preserve">к </w:t>
            </w:r>
            <w:r w:rsidRPr="00253EF2">
              <w:rPr>
                <w:rFonts w:ascii="Times New Roman" w:hAnsi="Times New Roman"/>
                <w:b/>
                <w:szCs w:val="24"/>
                <w:lang w:eastAsia="ru-RU"/>
              </w:rPr>
              <w:t>участникам</w:t>
            </w:r>
            <w:r w:rsidRPr="005E0DB9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Pr="00256C02">
              <w:rPr>
                <w:rFonts w:ascii="Times New Roman" w:hAnsi="Times New Roman"/>
                <w:b/>
                <w:szCs w:val="24"/>
                <w:lang w:eastAsia="ru-RU"/>
              </w:rPr>
              <w:t xml:space="preserve">запроса </w:t>
            </w:r>
            <w:r>
              <w:rPr>
                <w:rFonts w:ascii="Times New Roman" w:hAnsi="Times New Roman"/>
                <w:b/>
                <w:szCs w:val="24"/>
                <w:lang w:eastAsia="ru-RU"/>
              </w:rPr>
              <w:t xml:space="preserve">ценовых </w:t>
            </w:r>
            <w:r w:rsidRPr="00256C02">
              <w:rPr>
                <w:rFonts w:ascii="Times New Roman" w:hAnsi="Times New Roman"/>
                <w:b/>
                <w:szCs w:val="24"/>
                <w:lang w:eastAsia="ru-RU"/>
              </w:rPr>
              <w:t>котировок</w:t>
            </w:r>
          </w:p>
        </w:tc>
        <w:tc>
          <w:tcPr>
            <w:tcW w:w="34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EB7" w:rsidRPr="00D94753" w:rsidRDefault="00914EB7" w:rsidP="00A6545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Cs w:val="24"/>
              </w:rPr>
            </w:pPr>
            <w:r w:rsidRPr="00D94753">
              <w:rPr>
                <w:rFonts w:ascii="Times New Roman" w:hAnsi="Times New Roman"/>
                <w:color w:val="000000"/>
                <w:szCs w:val="24"/>
              </w:rPr>
              <w:t>1) соответствие участников осуществления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торгов;</w:t>
            </w:r>
          </w:p>
          <w:p w:rsidR="00914EB7" w:rsidRPr="00D94753" w:rsidRDefault="00914EB7" w:rsidP="00A6545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Cs w:val="24"/>
              </w:rPr>
            </w:pPr>
            <w:r w:rsidRPr="00D94753">
              <w:rPr>
                <w:rFonts w:ascii="Times New Roman" w:hAnsi="Times New Roman"/>
                <w:color w:val="000000"/>
                <w:szCs w:val="24"/>
              </w:rPr>
              <w:t>2) не проведение ликвидации участника осуществления закупки - юридического лица и отсутствие решения арбитражного суда о признании участника осуществления закупки - юридического лица, индивидуального предпринимателя банкротом и об открытии конкурсного производства;</w:t>
            </w:r>
          </w:p>
          <w:p w:rsidR="00914EB7" w:rsidRPr="00D94753" w:rsidRDefault="00914EB7" w:rsidP="00A6545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Cs w:val="24"/>
              </w:rPr>
            </w:pPr>
            <w:r w:rsidRPr="00D94753">
              <w:rPr>
                <w:rFonts w:ascii="Times New Roman" w:hAnsi="Times New Roman"/>
                <w:color w:val="000000"/>
                <w:szCs w:val="24"/>
              </w:rPr>
              <w:t xml:space="preserve">3) не приостановление деятельности участника осуществления закупки в порядке, предусмотренном Кодексом Российской Федерации об административных </w:t>
            </w:r>
            <w:r w:rsidRPr="00D94753">
              <w:rPr>
                <w:rFonts w:ascii="Times New Roman" w:hAnsi="Times New Roman"/>
                <w:color w:val="000000"/>
                <w:szCs w:val="24"/>
              </w:rPr>
              <w:lastRenderedPageBreak/>
              <w:t>правонарушениях, на день подачи заявки на участие в конкурсе или заявки на участие в аукционе;</w:t>
            </w:r>
          </w:p>
          <w:p w:rsidR="00914EB7" w:rsidRPr="00D94753" w:rsidRDefault="00914EB7" w:rsidP="00A6545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Cs w:val="24"/>
              </w:rPr>
            </w:pPr>
            <w:r w:rsidRPr="00D94753">
              <w:rPr>
                <w:rFonts w:ascii="Times New Roman" w:hAnsi="Times New Roman"/>
                <w:color w:val="000000"/>
                <w:szCs w:val="24"/>
              </w:rPr>
              <w:t xml:space="preserve">4) отсутствие у участника осуществления закупок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D94753">
              <w:rPr>
                <w:rFonts w:ascii="Times New Roman" w:hAnsi="Times New Roman"/>
                <w:color w:val="000000"/>
                <w:szCs w:val="24"/>
              </w:rPr>
              <w:t>стоимости активов участника осуществления закупок</w:t>
            </w:r>
            <w:proofErr w:type="gramEnd"/>
            <w:r w:rsidRPr="00D94753">
              <w:rPr>
                <w:rFonts w:ascii="Times New Roman" w:hAnsi="Times New Roman"/>
                <w:color w:val="000000"/>
                <w:szCs w:val="24"/>
              </w:rPr>
              <w:t xml:space="preserve"> по данным бухгалтерской отчетности за последний завершенный отчетный период. Участник осуществления закупок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914EB7" w:rsidRPr="00256C02" w:rsidRDefault="00914EB7" w:rsidP="00A65459">
            <w:pPr>
              <w:spacing w:line="192" w:lineRule="auto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</w:tbl>
    <w:p w:rsidR="00914EB7" w:rsidRPr="00256C02" w:rsidRDefault="00914EB7" w:rsidP="00914EB7">
      <w:pPr>
        <w:spacing w:line="192" w:lineRule="auto"/>
        <w:jc w:val="both"/>
        <w:rPr>
          <w:rFonts w:ascii="Times New Roman" w:hAnsi="Times New Roman"/>
          <w:b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1"/>
        <w:gridCol w:w="6613"/>
      </w:tblGrid>
      <w:tr w:rsidR="00914EB7" w:rsidRPr="00256C02" w:rsidTr="00A65459">
        <w:trPr>
          <w:trHeight w:val="277"/>
        </w:trPr>
        <w:tc>
          <w:tcPr>
            <w:tcW w:w="152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4EB7" w:rsidRPr="00256C02" w:rsidRDefault="00914EB7" w:rsidP="00914EB7">
            <w:pPr>
              <w:numPr>
                <w:ilvl w:val="0"/>
                <w:numId w:val="4"/>
              </w:numPr>
              <w:tabs>
                <w:tab w:val="left" w:pos="301"/>
              </w:tabs>
              <w:ind w:left="0" w:firstLine="0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П</w:t>
            </w:r>
            <w:r w:rsidRPr="00256C02">
              <w:rPr>
                <w:rFonts w:ascii="Times New Roman" w:hAnsi="Times New Roman"/>
                <w:b/>
                <w:szCs w:val="24"/>
                <w:lang w:eastAsia="ru-RU"/>
              </w:rPr>
              <w:t xml:space="preserve">роект договора на поставку продукции, выполнения работ, оказания услуг заключаемого с участником по результатам проведения запроса </w:t>
            </w:r>
            <w:r>
              <w:rPr>
                <w:rFonts w:ascii="Times New Roman" w:hAnsi="Times New Roman"/>
                <w:b/>
                <w:szCs w:val="24"/>
                <w:lang w:eastAsia="ru-RU"/>
              </w:rPr>
              <w:t xml:space="preserve">ценовых </w:t>
            </w:r>
            <w:r w:rsidRPr="00256C02">
              <w:rPr>
                <w:rFonts w:ascii="Times New Roman" w:hAnsi="Times New Roman"/>
                <w:b/>
                <w:szCs w:val="24"/>
                <w:lang w:eastAsia="ru-RU"/>
              </w:rPr>
              <w:t>котировок</w:t>
            </w:r>
          </w:p>
        </w:tc>
        <w:tc>
          <w:tcPr>
            <w:tcW w:w="34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EB7" w:rsidRPr="00256C02" w:rsidRDefault="00914EB7" w:rsidP="00A65459">
            <w:pPr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szCs w:val="24"/>
                <w:lang w:eastAsia="ru-RU"/>
              </w:rPr>
              <w:t>Проект договора представлен в Приложении №</w:t>
            </w:r>
            <w:r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</w:tr>
    </w:tbl>
    <w:p w:rsidR="00914EB7" w:rsidRPr="00256C02" w:rsidRDefault="00914EB7" w:rsidP="00914EB7">
      <w:pPr>
        <w:spacing w:line="192" w:lineRule="auto"/>
        <w:jc w:val="both"/>
        <w:rPr>
          <w:rFonts w:ascii="Times New Roman" w:hAnsi="Times New Roman"/>
          <w:b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1"/>
        <w:gridCol w:w="6613"/>
      </w:tblGrid>
      <w:tr w:rsidR="00914EB7" w:rsidRPr="00256C02" w:rsidTr="00A65459">
        <w:trPr>
          <w:trHeight w:val="277"/>
        </w:trPr>
        <w:tc>
          <w:tcPr>
            <w:tcW w:w="152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4EB7" w:rsidRDefault="00914EB7" w:rsidP="00914EB7">
            <w:pPr>
              <w:numPr>
                <w:ilvl w:val="0"/>
                <w:numId w:val="4"/>
              </w:numPr>
              <w:tabs>
                <w:tab w:val="left" w:pos="301"/>
              </w:tabs>
              <w:ind w:left="0" w:firstLine="0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C51F08">
              <w:rPr>
                <w:rFonts w:ascii="Times New Roman" w:hAnsi="Times New Roman"/>
                <w:b/>
                <w:szCs w:val="24"/>
              </w:rPr>
              <w:t xml:space="preserve">Требование о представлении участником </w:t>
            </w:r>
            <w:r w:rsidRPr="00256C02">
              <w:rPr>
                <w:rFonts w:ascii="Times New Roman" w:hAnsi="Times New Roman"/>
                <w:b/>
                <w:szCs w:val="24"/>
                <w:lang w:eastAsia="ru-RU"/>
              </w:rPr>
              <w:t xml:space="preserve">запроса </w:t>
            </w:r>
            <w:r>
              <w:rPr>
                <w:rFonts w:ascii="Times New Roman" w:hAnsi="Times New Roman"/>
                <w:b/>
                <w:szCs w:val="24"/>
                <w:lang w:eastAsia="ru-RU"/>
              </w:rPr>
              <w:t xml:space="preserve">ценовых </w:t>
            </w:r>
            <w:r w:rsidRPr="00256C02">
              <w:rPr>
                <w:rFonts w:ascii="Times New Roman" w:hAnsi="Times New Roman"/>
                <w:b/>
                <w:szCs w:val="24"/>
                <w:lang w:eastAsia="ru-RU"/>
              </w:rPr>
              <w:t>котировок</w:t>
            </w:r>
            <w:r w:rsidRPr="00C51F08">
              <w:rPr>
                <w:rFonts w:ascii="Times New Roman" w:hAnsi="Times New Roman"/>
                <w:b/>
                <w:szCs w:val="24"/>
              </w:rPr>
              <w:t xml:space="preserve"> копий документов, подтверждающих соответствие участника </w:t>
            </w:r>
            <w:r w:rsidRPr="00256C02">
              <w:rPr>
                <w:rFonts w:ascii="Times New Roman" w:hAnsi="Times New Roman"/>
                <w:b/>
                <w:szCs w:val="24"/>
                <w:lang w:eastAsia="ru-RU"/>
              </w:rPr>
              <w:t xml:space="preserve">запроса </w:t>
            </w:r>
            <w:r>
              <w:rPr>
                <w:rFonts w:ascii="Times New Roman" w:hAnsi="Times New Roman"/>
                <w:b/>
                <w:szCs w:val="24"/>
                <w:lang w:eastAsia="ru-RU"/>
              </w:rPr>
              <w:t xml:space="preserve">ценовых </w:t>
            </w:r>
            <w:r w:rsidRPr="00256C02">
              <w:rPr>
                <w:rFonts w:ascii="Times New Roman" w:hAnsi="Times New Roman"/>
                <w:b/>
                <w:szCs w:val="24"/>
                <w:lang w:eastAsia="ru-RU"/>
              </w:rPr>
              <w:t>котировок</w:t>
            </w:r>
            <w:r w:rsidRPr="00D94753">
              <w:rPr>
                <w:rFonts w:ascii="Times New Roman" w:hAnsi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установленным</w:t>
            </w:r>
            <w:r w:rsidRPr="00294995">
              <w:rPr>
                <w:rFonts w:ascii="Times New Roman" w:hAnsi="Times New Roman"/>
                <w:b/>
                <w:szCs w:val="24"/>
              </w:rPr>
              <w:t xml:space="preserve"> требованиям</w:t>
            </w:r>
          </w:p>
          <w:p w:rsidR="00914EB7" w:rsidRPr="00256C02" w:rsidRDefault="00914EB7" w:rsidP="00A65459">
            <w:pPr>
              <w:spacing w:line="192" w:lineRule="auto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4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EB7" w:rsidRPr="00CF35D3" w:rsidRDefault="00914EB7" w:rsidP="00A6545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F35D3">
              <w:rPr>
                <w:rFonts w:ascii="Times New Roman" w:hAnsi="Times New Roman"/>
                <w:color w:val="000000"/>
                <w:szCs w:val="24"/>
              </w:rPr>
              <w:t xml:space="preserve">- полученная не ранее чем за шесть месяцев до дня размещения в единой информационной системе извещения о проведении запроса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ценовых котировок </w:t>
            </w:r>
            <w:r w:rsidRPr="00CF35D3">
              <w:rPr>
                <w:rFonts w:ascii="Times New Roman" w:hAnsi="Times New Roman"/>
                <w:color w:val="000000"/>
                <w:szCs w:val="24"/>
              </w:rPr>
              <w:t xml:space="preserve">выписка из единого государственного реестра юридических лиц или нотариально заверенная копия такой выписки (для юридических лиц), полученная не ранее чем за шесть месяцев до дня размещения на официальном сайте извещения о проведении запроса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ценовых котировок </w:t>
            </w:r>
            <w:r w:rsidRPr="00CF35D3">
              <w:rPr>
                <w:rFonts w:ascii="Times New Roman" w:hAnsi="Times New Roman"/>
                <w:color w:val="000000"/>
                <w:szCs w:val="24"/>
              </w:rPr>
              <w:t>выписка из единого государственного реестра</w:t>
            </w:r>
            <w:proofErr w:type="gramEnd"/>
            <w:r w:rsidRPr="00CF35D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CF35D3">
              <w:rPr>
                <w:rFonts w:ascii="Times New Roman" w:hAnsi="Times New Roman"/>
                <w:color w:val="000000"/>
                <w:szCs w:val="24"/>
              </w:rPr>
              <w:t>индивидуальных предпринимателей или нотариально заверенная копия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</w:t>
            </w:r>
            <w:r w:rsidRPr="00CF35D3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CF35D3">
              <w:rPr>
                <w:rFonts w:ascii="Times New Roman" w:hAnsi="Times New Roman"/>
                <w:color w:val="000000"/>
                <w:szCs w:val="24"/>
              </w:rPr>
              <w:t>лученные не ранее чем за шесть месяцев до дня размещения на официальном</w:t>
            </w:r>
            <w:proofErr w:type="gramEnd"/>
            <w:r w:rsidRPr="00CF35D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CF35D3">
              <w:rPr>
                <w:rFonts w:ascii="Times New Roman" w:hAnsi="Times New Roman"/>
                <w:color w:val="000000"/>
                <w:szCs w:val="24"/>
              </w:rPr>
              <w:t>сайте</w:t>
            </w:r>
            <w:proofErr w:type="gramEnd"/>
            <w:r w:rsidRPr="00CF35D3">
              <w:rPr>
                <w:rFonts w:ascii="Times New Roman" w:hAnsi="Times New Roman"/>
                <w:color w:val="000000"/>
                <w:szCs w:val="24"/>
              </w:rPr>
              <w:t xml:space="preserve"> извещения о проведении запроса цен;</w:t>
            </w:r>
          </w:p>
          <w:p w:rsidR="00914EB7" w:rsidRPr="00CF35D3" w:rsidRDefault="00914EB7" w:rsidP="00A6545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Cs w:val="24"/>
              </w:rPr>
            </w:pPr>
            <w:r w:rsidRPr="00CF35D3">
              <w:rPr>
                <w:rFonts w:ascii="Times New Roman" w:hAnsi="Times New Roman"/>
                <w:color w:val="000000"/>
                <w:szCs w:val="24"/>
              </w:rPr>
              <w:t>- копии учредительных документов участника закупочной процедуры (для юридических лиц);</w:t>
            </w:r>
          </w:p>
          <w:p w:rsidR="00914EB7" w:rsidRPr="00256C02" w:rsidRDefault="00914EB7" w:rsidP="00A6545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CF35D3">
              <w:rPr>
                <w:rFonts w:ascii="Times New Roman" w:hAnsi="Times New Roman"/>
                <w:color w:val="000000"/>
                <w:szCs w:val="24"/>
              </w:rPr>
              <w:t xml:space="preserve">- документ, подтверждающий полномочия лица на </w:t>
            </w:r>
            <w:r w:rsidRPr="00CF35D3">
              <w:rPr>
                <w:rFonts w:ascii="Times New Roman" w:hAnsi="Times New Roman"/>
                <w:color w:val="000000"/>
                <w:szCs w:val="24"/>
              </w:rPr>
              <w:lastRenderedPageBreak/>
              <w:t>осуществление действий от имени участника закупочной процедуры — юридического лица,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закупочной процедуры без доверенности (далее — руководитель). В случае</w:t>
            </w:r>
            <w:proofErr w:type="gramStart"/>
            <w:r w:rsidRPr="00CF35D3">
              <w:rPr>
                <w:rFonts w:ascii="Times New Roman" w:hAnsi="Times New Roman"/>
                <w:color w:val="000000"/>
                <w:szCs w:val="24"/>
              </w:rPr>
              <w:t>,</w:t>
            </w:r>
            <w:proofErr w:type="gramEnd"/>
            <w:r w:rsidRPr="00CF35D3">
              <w:rPr>
                <w:rFonts w:ascii="Times New Roman" w:hAnsi="Times New Roman"/>
                <w:color w:val="000000"/>
                <w:szCs w:val="24"/>
              </w:rPr>
              <w:t xml:space="preserve"> если от имени участника закупочной процедуры действует иное лицо, заявка на участие в запросе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ценовых котировок </w:t>
            </w:r>
            <w:r w:rsidRPr="00CF35D3">
              <w:rPr>
                <w:rFonts w:ascii="Times New Roman" w:hAnsi="Times New Roman"/>
                <w:color w:val="000000"/>
                <w:szCs w:val="24"/>
              </w:rPr>
              <w:t>должна содержать также доверенность на осуществление действий участника закупочной процедуры, заверенную печатью участника закупочной процедуры и подписанную руководителем участника закупочной процедуры (для юридических лиц)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 w:rsidRPr="00CF35D3">
              <w:rPr>
                <w:rFonts w:ascii="Times New Roman" w:hAnsi="Times New Roman"/>
                <w:color w:val="000000"/>
                <w:szCs w:val="24"/>
              </w:rPr>
              <w:t>,</w:t>
            </w:r>
            <w:proofErr w:type="gramEnd"/>
            <w:r w:rsidRPr="00CF35D3">
              <w:rPr>
                <w:rFonts w:ascii="Times New Roman" w:hAnsi="Times New Roman"/>
                <w:color w:val="000000"/>
                <w:szCs w:val="24"/>
              </w:rPr>
              <w:t xml:space="preserve"> если указанная доверенность подписана лицом, уполномоченным руководителем участника размещения заказа, заявка на участие в запросе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ценовых котировок </w:t>
            </w:r>
            <w:r w:rsidRPr="00CF35D3">
              <w:rPr>
                <w:rFonts w:ascii="Times New Roman" w:hAnsi="Times New Roman"/>
                <w:color w:val="000000"/>
                <w:szCs w:val="24"/>
              </w:rPr>
              <w:t>должна содержать также документ, подтве</w:t>
            </w:r>
            <w:r>
              <w:rPr>
                <w:rFonts w:ascii="Times New Roman" w:hAnsi="Times New Roman"/>
                <w:color w:val="000000"/>
                <w:szCs w:val="24"/>
              </w:rPr>
              <w:t>рждающий полномочия такого лица.</w:t>
            </w:r>
          </w:p>
        </w:tc>
      </w:tr>
    </w:tbl>
    <w:p w:rsidR="00914EB7" w:rsidRDefault="00914EB7" w:rsidP="00914EB7">
      <w:pPr>
        <w:outlineLvl w:val="2"/>
        <w:rPr>
          <w:rFonts w:ascii="Times New Roman" w:hAnsi="Times New Roman"/>
          <w:b/>
          <w:bCs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1"/>
        <w:gridCol w:w="6613"/>
      </w:tblGrid>
      <w:tr w:rsidR="00914EB7" w:rsidRPr="00CF35D3" w:rsidTr="00A65459">
        <w:trPr>
          <w:trHeight w:val="628"/>
        </w:trPr>
        <w:tc>
          <w:tcPr>
            <w:tcW w:w="152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4EB7" w:rsidRPr="00CF35D3" w:rsidRDefault="00914EB7" w:rsidP="00914EB7">
            <w:pPr>
              <w:numPr>
                <w:ilvl w:val="0"/>
                <w:numId w:val="4"/>
              </w:numPr>
              <w:tabs>
                <w:tab w:val="left" w:pos="301"/>
              </w:tabs>
              <w:ind w:left="0" w:firstLine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CF35D3">
              <w:rPr>
                <w:rFonts w:ascii="Times New Roman" w:hAnsi="Times New Roman"/>
                <w:b/>
              </w:rPr>
              <w:t>М</w:t>
            </w:r>
            <w:r w:rsidRPr="00CF35D3">
              <w:rPr>
                <w:rFonts w:ascii="Times New Roman" w:hAnsi="Times New Roman"/>
                <w:b/>
                <w:bCs/>
              </w:rPr>
              <w:t xml:space="preserve">есто, </w:t>
            </w:r>
            <w:r w:rsidRPr="00253EF2">
              <w:rPr>
                <w:rFonts w:ascii="Times New Roman" w:hAnsi="Times New Roman"/>
                <w:b/>
                <w:szCs w:val="24"/>
                <w:lang w:eastAsia="ru-RU"/>
              </w:rPr>
              <w:t>дата</w:t>
            </w:r>
            <w:r w:rsidRPr="00CF35D3">
              <w:rPr>
                <w:rFonts w:ascii="Times New Roman" w:hAnsi="Times New Roman"/>
                <w:b/>
                <w:bCs/>
              </w:rPr>
              <w:t xml:space="preserve"> и время вскрытия конвертов с заявками на участие в запросе </w:t>
            </w:r>
            <w:r>
              <w:rPr>
                <w:rFonts w:ascii="Times New Roman" w:hAnsi="Times New Roman"/>
                <w:b/>
                <w:szCs w:val="24"/>
                <w:lang w:eastAsia="ru-RU"/>
              </w:rPr>
              <w:t xml:space="preserve">ценовых </w:t>
            </w:r>
            <w:r w:rsidRPr="00256C02">
              <w:rPr>
                <w:rFonts w:ascii="Times New Roman" w:hAnsi="Times New Roman"/>
                <w:b/>
                <w:szCs w:val="24"/>
                <w:lang w:eastAsia="ru-RU"/>
              </w:rPr>
              <w:t>котировок</w:t>
            </w:r>
          </w:p>
        </w:tc>
        <w:tc>
          <w:tcPr>
            <w:tcW w:w="34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EB7" w:rsidRPr="00154868" w:rsidRDefault="00914EB7" w:rsidP="00A6545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Cs w:val="24"/>
              </w:rPr>
            </w:pPr>
            <w:r w:rsidRPr="00154868">
              <w:rPr>
                <w:rFonts w:ascii="Times New Roman" w:hAnsi="Times New Roman"/>
                <w:color w:val="000000"/>
                <w:szCs w:val="24"/>
              </w:rPr>
              <w:t>Вскрытие конвертов с заявками на участие в запросе ценовых котировок</w:t>
            </w:r>
            <w:r>
              <w:t xml:space="preserve"> </w:t>
            </w:r>
            <w:r w:rsidRPr="00AA69EA">
              <w:rPr>
                <w:rFonts w:ascii="Times New Roman" w:hAnsi="Times New Roman"/>
                <w:szCs w:val="24"/>
              </w:rPr>
              <w:t xml:space="preserve"> </w:t>
            </w:r>
            <w:r w:rsidRPr="00154868">
              <w:rPr>
                <w:rFonts w:ascii="Times New Roman" w:hAnsi="Times New Roman"/>
                <w:color w:val="000000"/>
                <w:szCs w:val="24"/>
              </w:rPr>
              <w:t xml:space="preserve">будет производиться </w:t>
            </w:r>
            <w:r>
              <w:rPr>
                <w:rFonts w:ascii="Times New Roman" w:hAnsi="Times New Roman"/>
                <w:color w:val="000000"/>
                <w:szCs w:val="24"/>
              </w:rPr>
              <w:t>Единой комиссией по осуществлению закупок для нужд ГУП «МОСПРОМПРОЕКТ»</w:t>
            </w:r>
            <w:r w:rsidRPr="00154868">
              <w:rPr>
                <w:rFonts w:ascii="Times New Roman" w:hAnsi="Times New Roman"/>
                <w:color w:val="000000"/>
                <w:szCs w:val="24"/>
              </w:rPr>
              <w:t xml:space="preserve"> по адресу: </w:t>
            </w:r>
            <w:r w:rsidRPr="003A4DCA">
              <w:rPr>
                <w:rFonts w:ascii="Times New Roman" w:hAnsi="Times New Roman"/>
                <w:szCs w:val="24"/>
                <w:lang w:eastAsia="ru-RU"/>
              </w:rPr>
              <w:t xml:space="preserve">125047, г. Москва, ул. </w:t>
            </w:r>
            <w:proofErr w:type="spellStart"/>
            <w:r w:rsidRPr="003A4DCA">
              <w:rPr>
                <w:rFonts w:ascii="Times New Roman" w:hAnsi="Times New Roman"/>
                <w:szCs w:val="24"/>
                <w:lang w:eastAsia="ru-RU"/>
              </w:rPr>
              <w:t>Юлиуса</w:t>
            </w:r>
            <w:proofErr w:type="spellEnd"/>
            <w:r w:rsidRPr="003A4DCA">
              <w:rPr>
                <w:rFonts w:ascii="Times New Roman" w:hAnsi="Times New Roman"/>
                <w:szCs w:val="24"/>
                <w:lang w:eastAsia="ru-RU"/>
              </w:rPr>
              <w:t xml:space="preserve"> Фучика, дом 24/30, </w:t>
            </w:r>
            <w:proofErr w:type="spellStart"/>
            <w:r w:rsidRPr="003A4DCA">
              <w:rPr>
                <w:rFonts w:ascii="Times New Roman" w:hAnsi="Times New Roman"/>
                <w:szCs w:val="24"/>
                <w:lang w:eastAsia="ru-RU"/>
              </w:rPr>
              <w:t>каб</w:t>
            </w:r>
            <w:proofErr w:type="spellEnd"/>
            <w:r w:rsidRPr="003A4DCA">
              <w:rPr>
                <w:rFonts w:ascii="Times New Roman" w:hAnsi="Times New Roman"/>
                <w:szCs w:val="24"/>
                <w:lang w:eastAsia="ru-RU"/>
              </w:rPr>
              <w:t>. 201</w:t>
            </w:r>
            <w:r w:rsidRPr="0015486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«9» июля</w:t>
            </w:r>
            <w:r w:rsidRPr="00154868">
              <w:rPr>
                <w:rFonts w:ascii="Times New Roman" w:hAnsi="Times New Roman"/>
                <w:color w:val="000000"/>
                <w:szCs w:val="24"/>
              </w:rPr>
              <w:t xml:space="preserve"> 2012 г</w:t>
            </w:r>
            <w:r w:rsidRPr="00154868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154868">
              <w:rPr>
                <w:rFonts w:ascii="Times New Roman" w:hAnsi="Times New Roman"/>
                <w:color w:val="000000"/>
                <w:szCs w:val="24"/>
              </w:rPr>
              <w:t>да начиная с 1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154868">
              <w:rPr>
                <w:rFonts w:ascii="Times New Roman" w:hAnsi="Times New Roman"/>
                <w:color w:val="000000"/>
                <w:szCs w:val="24"/>
              </w:rPr>
              <w:t xml:space="preserve"> часов 00 минут по московскому времени.</w:t>
            </w:r>
          </w:p>
          <w:p w:rsidR="00914EB7" w:rsidRPr="00CF35D3" w:rsidRDefault="00914EB7" w:rsidP="00A6545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Cs w:val="24"/>
                <w:lang w:eastAsia="ru-RU"/>
              </w:rPr>
            </w:pPr>
            <w:r w:rsidRPr="00154868">
              <w:rPr>
                <w:rFonts w:ascii="Times New Roman" w:hAnsi="Times New Roman"/>
                <w:color w:val="000000"/>
                <w:szCs w:val="24"/>
              </w:rPr>
              <w:t xml:space="preserve">Присутствие представителей участников закупочной процедуры, представивших заявки на участие в запросе ценовых котировок, на заседании </w:t>
            </w:r>
            <w:r>
              <w:rPr>
                <w:rFonts w:ascii="Times New Roman" w:hAnsi="Times New Roman"/>
                <w:color w:val="000000"/>
                <w:szCs w:val="24"/>
              </w:rPr>
              <w:t>Единой комиссией по осуществлению закупок для нужд ГУП «МОСПРОМПРОЕКТ»</w:t>
            </w:r>
            <w:r w:rsidRPr="00154868">
              <w:rPr>
                <w:rFonts w:ascii="Times New Roman" w:hAnsi="Times New Roman"/>
                <w:color w:val="000000"/>
                <w:szCs w:val="24"/>
              </w:rPr>
              <w:t xml:space="preserve"> по вскрытию конвертов с зая</w:t>
            </w:r>
            <w:r w:rsidRPr="00154868">
              <w:rPr>
                <w:rFonts w:ascii="Times New Roman" w:hAnsi="Times New Roman"/>
                <w:color w:val="000000"/>
                <w:szCs w:val="24"/>
              </w:rPr>
              <w:t>в</w:t>
            </w:r>
            <w:r w:rsidRPr="00154868">
              <w:rPr>
                <w:rFonts w:ascii="Times New Roman" w:hAnsi="Times New Roman"/>
                <w:color w:val="000000"/>
                <w:szCs w:val="24"/>
              </w:rPr>
              <w:t>ками на участие в запросе ценовых котировок не предусмотрено.</w:t>
            </w:r>
          </w:p>
        </w:tc>
      </w:tr>
    </w:tbl>
    <w:p w:rsidR="00914EB7" w:rsidRPr="00CF35D3" w:rsidRDefault="00914EB7" w:rsidP="00914EB7">
      <w:pPr>
        <w:outlineLvl w:val="2"/>
        <w:rPr>
          <w:rFonts w:ascii="Times New Roman" w:hAnsi="Times New Roman"/>
          <w:b/>
          <w:bCs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1"/>
        <w:gridCol w:w="6613"/>
      </w:tblGrid>
      <w:tr w:rsidR="00914EB7" w:rsidRPr="00CF35D3" w:rsidTr="00A65459">
        <w:trPr>
          <w:trHeight w:val="628"/>
        </w:trPr>
        <w:tc>
          <w:tcPr>
            <w:tcW w:w="152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4EB7" w:rsidRPr="00CF35D3" w:rsidRDefault="00914EB7" w:rsidP="00914EB7">
            <w:pPr>
              <w:numPr>
                <w:ilvl w:val="0"/>
                <w:numId w:val="4"/>
              </w:numPr>
              <w:tabs>
                <w:tab w:val="left" w:pos="301"/>
              </w:tabs>
              <w:ind w:left="0" w:firstLine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CF35D3">
              <w:rPr>
                <w:rFonts w:ascii="Times New Roman" w:hAnsi="Times New Roman"/>
                <w:b/>
                <w:bCs/>
              </w:rPr>
              <w:t xml:space="preserve">Рассмотрение и </w:t>
            </w:r>
            <w:r w:rsidRPr="00253EF2">
              <w:rPr>
                <w:rFonts w:ascii="Times New Roman" w:hAnsi="Times New Roman"/>
                <w:b/>
                <w:szCs w:val="24"/>
                <w:lang w:eastAsia="ru-RU"/>
              </w:rPr>
              <w:t>оценка</w:t>
            </w:r>
            <w:r w:rsidRPr="00CF35D3">
              <w:rPr>
                <w:rFonts w:ascii="Times New Roman" w:hAnsi="Times New Roman"/>
                <w:b/>
                <w:bCs/>
              </w:rPr>
              <w:t xml:space="preserve"> заявок на участие в запросе </w:t>
            </w:r>
            <w:r>
              <w:rPr>
                <w:rFonts w:ascii="Times New Roman" w:hAnsi="Times New Roman"/>
                <w:b/>
                <w:szCs w:val="24"/>
                <w:lang w:eastAsia="ru-RU"/>
              </w:rPr>
              <w:t xml:space="preserve">ценовых </w:t>
            </w:r>
            <w:r w:rsidRPr="00256C02">
              <w:rPr>
                <w:rFonts w:ascii="Times New Roman" w:hAnsi="Times New Roman"/>
                <w:b/>
                <w:szCs w:val="24"/>
                <w:lang w:eastAsia="ru-RU"/>
              </w:rPr>
              <w:t>котировок</w:t>
            </w:r>
          </w:p>
        </w:tc>
        <w:tc>
          <w:tcPr>
            <w:tcW w:w="34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EB7" w:rsidRPr="00CF35D3" w:rsidRDefault="00914EB7" w:rsidP="00A65459">
            <w:pPr>
              <w:spacing w:line="192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 xml:space="preserve">Рассмотрение и оценка заявок на участие в запросе ценовых котировок производится </w:t>
            </w:r>
            <w:r w:rsidRPr="00154868">
              <w:rPr>
                <w:rFonts w:ascii="Times New Roman" w:hAnsi="Times New Roman"/>
                <w:color w:val="000000"/>
                <w:szCs w:val="24"/>
              </w:rPr>
              <w:t>ценовых котировок</w:t>
            </w:r>
            <w:r>
              <w:t xml:space="preserve"> </w:t>
            </w:r>
            <w:r w:rsidRPr="00AA69EA">
              <w:rPr>
                <w:rFonts w:ascii="Times New Roman" w:hAnsi="Times New Roman"/>
                <w:szCs w:val="24"/>
              </w:rPr>
              <w:t xml:space="preserve"> в срок, не превышающий 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AA69EA">
              <w:rPr>
                <w:rFonts w:ascii="Times New Roman" w:hAnsi="Times New Roman"/>
                <w:szCs w:val="24"/>
              </w:rPr>
              <w:t xml:space="preserve"> (</w:t>
            </w:r>
            <w:r>
              <w:rPr>
                <w:rFonts w:ascii="Times New Roman" w:hAnsi="Times New Roman"/>
                <w:szCs w:val="24"/>
              </w:rPr>
              <w:t>пяти</w:t>
            </w:r>
            <w:r w:rsidRPr="00AA69EA">
              <w:rPr>
                <w:rFonts w:ascii="Times New Roman" w:hAnsi="Times New Roman"/>
                <w:szCs w:val="24"/>
              </w:rPr>
              <w:t xml:space="preserve">) </w:t>
            </w:r>
            <w:r>
              <w:rPr>
                <w:rFonts w:ascii="Times New Roman" w:hAnsi="Times New Roman"/>
                <w:szCs w:val="24"/>
              </w:rPr>
              <w:t xml:space="preserve">рабочих </w:t>
            </w:r>
            <w:r w:rsidRPr="00AA69EA">
              <w:rPr>
                <w:rFonts w:ascii="Times New Roman" w:hAnsi="Times New Roman"/>
                <w:szCs w:val="24"/>
              </w:rPr>
              <w:t xml:space="preserve">дней, следующих за днем окончания срока подачи </w:t>
            </w:r>
            <w:r>
              <w:rPr>
                <w:rFonts w:ascii="Times New Roman" w:hAnsi="Times New Roman"/>
                <w:szCs w:val="24"/>
              </w:rPr>
              <w:t xml:space="preserve">заявок на участие в запросе </w:t>
            </w:r>
            <w:r w:rsidRPr="00154868">
              <w:rPr>
                <w:rFonts w:ascii="Times New Roman" w:hAnsi="Times New Roman"/>
                <w:color w:val="000000"/>
                <w:szCs w:val="24"/>
              </w:rPr>
              <w:t>ценовых котировок</w:t>
            </w:r>
            <w:r w:rsidRPr="00AA69EA">
              <w:rPr>
                <w:rFonts w:ascii="Times New Roman" w:hAnsi="Times New Roman"/>
                <w:szCs w:val="24"/>
              </w:rPr>
              <w:t>.</w:t>
            </w:r>
            <w:r w:rsidRPr="00B06327">
              <w:rPr>
                <w:rFonts w:ascii="Times New Roman" w:hAnsi="Times New Roman"/>
                <w:szCs w:val="24"/>
              </w:rPr>
              <w:t xml:space="preserve"> </w:t>
            </w:r>
            <w:r w:rsidRPr="00AA69EA">
              <w:rPr>
                <w:rFonts w:ascii="Times New Roman" w:hAnsi="Times New Roman"/>
                <w:szCs w:val="24"/>
              </w:rPr>
              <w:t xml:space="preserve">Победителем в проведении запроса </w:t>
            </w:r>
            <w:r w:rsidRPr="00154868">
              <w:rPr>
                <w:rFonts w:ascii="Times New Roman" w:hAnsi="Times New Roman"/>
                <w:color w:val="000000"/>
                <w:szCs w:val="24"/>
              </w:rPr>
              <w:t>ценовых котировок</w:t>
            </w:r>
            <w:r w:rsidRPr="00AA69EA">
              <w:rPr>
                <w:rFonts w:ascii="Times New Roman" w:hAnsi="Times New Roman"/>
                <w:szCs w:val="24"/>
              </w:rPr>
              <w:t xml:space="preserve"> признается участник закупочной процедуры, подавший заявку на участие в запросе </w:t>
            </w:r>
            <w:r w:rsidRPr="00154868">
              <w:rPr>
                <w:rFonts w:ascii="Times New Roman" w:hAnsi="Times New Roman"/>
                <w:color w:val="000000"/>
                <w:szCs w:val="24"/>
              </w:rPr>
              <w:t>ценовых котировок</w:t>
            </w:r>
            <w:r w:rsidRPr="00AA69EA">
              <w:rPr>
                <w:rFonts w:ascii="Times New Roman" w:hAnsi="Times New Roman"/>
                <w:szCs w:val="24"/>
              </w:rPr>
              <w:t xml:space="preserve">, которая отвечает всем требованиям, установленным в извещении о проведении запроса </w:t>
            </w:r>
            <w:r w:rsidRPr="00154868">
              <w:rPr>
                <w:rFonts w:ascii="Times New Roman" w:hAnsi="Times New Roman"/>
                <w:color w:val="000000"/>
                <w:szCs w:val="24"/>
              </w:rPr>
              <w:t>ценовых котировок</w:t>
            </w:r>
            <w:r w:rsidRPr="00AA69EA">
              <w:rPr>
                <w:rFonts w:ascii="Times New Roman" w:hAnsi="Times New Roman"/>
                <w:szCs w:val="24"/>
              </w:rPr>
              <w:t xml:space="preserve"> и </w:t>
            </w:r>
            <w:proofErr w:type="gramStart"/>
            <w:r w:rsidRPr="00AA69EA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AA69EA">
              <w:rPr>
                <w:rFonts w:ascii="Times New Roman" w:hAnsi="Times New Roman"/>
                <w:szCs w:val="24"/>
              </w:rPr>
              <w:t xml:space="preserve"> которой указана </w:t>
            </w:r>
            <w:r>
              <w:rPr>
                <w:rFonts w:ascii="Times New Roman" w:hAnsi="Times New Roman"/>
                <w:szCs w:val="24"/>
              </w:rPr>
              <w:t>наиболее низкая цена.</w:t>
            </w:r>
          </w:p>
        </w:tc>
      </w:tr>
    </w:tbl>
    <w:p w:rsidR="00914EB7" w:rsidRDefault="00914EB7" w:rsidP="00914EB7">
      <w:pPr>
        <w:outlineLvl w:val="2"/>
        <w:rPr>
          <w:rFonts w:ascii="Times New Roman" w:hAnsi="Times New Roman"/>
          <w:b/>
          <w:bCs/>
          <w:szCs w:val="24"/>
          <w:lang w:eastAsia="ru-RU"/>
        </w:rPr>
      </w:pPr>
    </w:p>
    <w:p w:rsidR="00914EB7" w:rsidRPr="006322CF" w:rsidRDefault="00914EB7" w:rsidP="00914EB7">
      <w:pPr>
        <w:numPr>
          <w:ilvl w:val="0"/>
          <w:numId w:val="4"/>
        </w:numPr>
        <w:tabs>
          <w:tab w:val="left" w:pos="301"/>
        </w:tabs>
        <w:ind w:left="0" w:firstLine="0"/>
        <w:jc w:val="both"/>
        <w:rPr>
          <w:rFonts w:ascii="Times New Roman" w:hAnsi="Times New Roman"/>
          <w:b/>
          <w:bCs/>
          <w:szCs w:val="24"/>
          <w:lang w:eastAsia="ru-RU"/>
        </w:rPr>
      </w:pPr>
      <w:r w:rsidRPr="00253EF2">
        <w:rPr>
          <w:rFonts w:ascii="Times New Roman" w:hAnsi="Times New Roman"/>
          <w:b/>
          <w:szCs w:val="24"/>
          <w:lang w:eastAsia="ru-RU"/>
        </w:rPr>
        <w:t>Сведения</w:t>
      </w:r>
      <w:r w:rsidRPr="006322CF">
        <w:rPr>
          <w:rFonts w:ascii="Times New Roman" w:hAnsi="Times New Roman"/>
          <w:b/>
        </w:rPr>
        <w:t xml:space="preserve"> о предоставлении преференций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1"/>
        <w:gridCol w:w="6613"/>
      </w:tblGrid>
      <w:tr w:rsidR="00914EB7" w:rsidRPr="003A4DCA" w:rsidTr="00A65459">
        <w:trPr>
          <w:trHeight w:val="628"/>
        </w:trPr>
        <w:tc>
          <w:tcPr>
            <w:tcW w:w="152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4EB7" w:rsidRPr="006322CF" w:rsidRDefault="00914EB7" w:rsidP="00A65459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6322CF">
              <w:rPr>
                <w:rFonts w:ascii="Times New Roman" w:hAnsi="Times New Roman"/>
              </w:rPr>
              <w:t xml:space="preserve">Преимущества, предоставляемые при участии </w:t>
            </w:r>
            <w:r>
              <w:rPr>
                <w:rFonts w:ascii="Times New Roman" w:hAnsi="Times New Roman"/>
              </w:rPr>
              <w:t xml:space="preserve">в запросе </w:t>
            </w:r>
            <w:r>
              <w:rPr>
                <w:rFonts w:ascii="Times New Roman" w:hAnsi="Times New Roman"/>
                <w:szCs w:val="24"/>
                <w:lang w:eastAsia="ru-RU"/>
              </w:rPr>
              <w:t>ценовых котировок</w:t>
            </w:r>
            <w:r w:rsidRPr="006322CF">
              <w:rPr>
                <w:rFonts w:ascii="Times New Roman" w:hAnsi="Times New Roman"/>
                <w:szCs w:val="24"/>
                <w:lang w:eastAsia="ru-RU"/>
              </w:rPr>
              <w:t xml:space="preserve">: </w:t>
            </w:r>
          </w:p>
        </w:tc>
        <w:tc>
          <w:tcPr>
            <w:tcW w:w="34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EB7" w:rsidRPr="003A4DCA" w:rsidRDefault="00914EB7" w:rsidP="00A65459">
            <w:pPr>
              <w:spacing w:line="192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нет</w:t>
            </w:r>
          </w:p>
        </w:tc>
      </w:tr>
    </w:tbl>
    <w:p w:rsidR="00914EB7" w:rsidRDefault="00914EB7" w:rsidP="00914EB7">
      <w:pPr>
        <w:outlineLvl w:val="2"/>
        <w:rPr>
          <w:rFonts w:ascii="Times New Roman" w:hAnsi="Times New Roman"/>
          <w:b/>
          <w:bCs/>
          <w:szCs w:val="24"/>
          <w:lang w:eastAsia="ru-RU"/>
        </w:rPr>
      </w:pPr>
    </w:p>
    <w:p w:rsidR="00914EB7" w:rsidRPr="003A4DCA" w:rsidRDefault="00914EB7" w:rsidP="00914EB7">
      <w:pPr>
        <w:numPr>
          <w:ilvl w:val="0"/>
          <w:numId w:val="4"/>
        </w:numPr>
        <w:tabs>
          <w:tab w:val="left" w:pos="301"/>
        </w:tabs>
        <w:ind w:left="0" w:firstLine="0"/>
        <w:jc w:val="both"/>
        <w:rPr>
          <w:rFonts w:ascii="Times New Roman" w:hAnsi="Times New Roman"/>
          <w:b/>
          <w:bCs/>
          <w:szCs w:val="24"/>
          <w:lang w:eastAsia="ru-RU"/>
        </w:rPr>
      </w:pPr>
      <w:r w:rsidRPr="003A4DCA">
        <w:rPr>
          <w:rFonts w:ascii="Times New Roman" w:hAnsi="Times New Roman"/>
          <w:b/>
          <w:bCs/>
          <w:szCs w:val="24"/>
          <w:lang w:eastAsia="ru-RU"/>
        </w:rPr>
        <w:t xml:space="preserve">Обеспечение </w:t>
      </w:r>
      <w:r w:rsidRPr="00253EF2">
        <w:rPr>
          <w:rFonts w:ascii="Times New Roman" w:hAnsi="Times New Roman"/>
          <w:b/>
          <w:szCs w:val="24"/>
          <w:lang w:eastAsia="ru-RU"/>
        </w:rPr>
        <w:t>исполнения</w:t>
      </w:r>
      <w:r w:rsidRPr="003A4DCA">
        <w:rPr>
          <w:rFonts w:ascii="Times New Roman" w:hAnsi="Times New Roman"/>
          <w:b/>
          <w:bCs/>
          <w:szCs w:val="24"/>
          <w:lang w:eastAsia="ru-RU"/>
        </w:rPr>
        <w:t xml:space="preserve"> договора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38"/>
        <w:gridCol w:w="6666"/>
      </w:tblGrid>
      <w:tr w:rsidR="00914EB7" w:rsidRPr="003A4DCA" w:rsidTr="00A65459">
        <w:tc>
          <w:tcPr>
            <w:tcW w:w="1493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4EB7" w:rsidRPr="003A4DCA" w:rsidRDefault="00914EB7" w:rsidP="00A65459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A4DCA">
              <w:rPr>
                <w:rFonts w:ascii="Times New Roman" w:hAnsi="Times New Roman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350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EB7" w:rsidRDefault="00914EB7" w:rsidP="00A65459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A4DCA">
              <w:rPr>
                <w:rFonts w:ascii="Times New Roman" w:hAnsi="Times New Roman"/>
                <w:szCs w:val="24"/>
                <w:lang w:eastAsia="ru-RU"/>
              </w:rPr>
              <w:t xml:space="preserve">10% от начальной (максимальной) цены договора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27 322,50 </w:t>
            </w:r>
            <w:r w:rsidRPr="003A4DCA">
              <w:rPr>
                <w:rFonts w:ascii="Times New Roman" w:hAnsi="Times New Roman"/>
                <w:szCs w:val="24"/>
                <w:lang w:eastAsia="ru-RU"/>
              </w:rPr>
              <w:lastRenderedPageBreak/>
              <w:t>руб. НДС не облагается</w:t>
            </w:r>
            <w:r>
              <w:rPr>
                <w:rFonts w:ascii="Times New Roman" w:hAnsi="Times New Roman"/>
                <w:bCs/>
                <w:spacing w:val="3"/>
                <w:szCs w:val="24"/>
                <w:lang w:eastAsia="ru-RU"/>
              </w:rPr>
              <w:t>.</w:t>
            </w:r>
          </w:p>
          <w:p w:rsidR="00914EB7" w:rsidRPr="003A4DCA" w:rsidRDefault="00914EB7" w:rsidP="00A65459">
            <w:pPr>
              <w:spacing w:line="192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914EB7" w:rsidRPr="003A4DCA" w:rsidTr="00A65459">
        <w:tc>
          <w:tcPr>
            <w:tcW w:w="1493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4EB7" w:rsidRPr="003A4DCA" w:rsidRDefault="00914EB7" w:rsidP="00A65459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3A4DCA">
              <w:rPr>
                <w:rFonts w:ascii="Times New Roman" w:hAnsi="Times New Roman"/>
                <w:szCs w:val="24"/>
                <w:lang w:eastAsia="ru-RU"/>
              </w:rPr>
              <w:lastRenderedPageBreak/>
              <w:t xml:space="preserve">Срок и порядок предоставления обеспечения: </w:t>
            </w:r>
          </w:p>
        </w:tc>
        <w:tc>
          <w:tcPr>
            <w:tcW w:w="350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EB7" w:rsidRPr="003A4DCA" w:rsidRDefault="00914EB7" w:rsidP="00A65459">
            <w:pPr>
              <w:spacing w:line="192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A4DCA">
              <w:rPr>
                <w:rFonts w:ascii="Times New Roman" w:hAnsi="Times New Roman"/>
                <w:szCs w:val="24"/>
                <w:lang w:eastAsia="ru-RU"/>
              </w:rPr>
              <w:t>Обеспечение исполнения договора может быть представлено в форме:</w:t>
            </w:r>
          </w:p>
          <w:p w:rsidR="00914EB7" w:rsidRPr="003A4DCA" w:rsidRDefault="00914EB7" w:rsidP="00A65459">
            <w:pPr>
              <w:spacing w:line="192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A4DCA">
              <w:rPr>
                <w:rFonts w:ascii="Times New Roman" w:hAnsi="Times New Roman"/>
                <w:szCs w:val="24"/>
                <w:lang w:eastAsia="ru-RU"/>
              </w:rPr>
              <w:t>1) залога денежных средств, в том числе в форме вклада (депозита);</w:t>
            </w:r>
          </w:p>
          <w:p w:rsidR="00914EB7" w:rsidRPr="003A4DCA" w:rsidRDefault="00914EB7" w:rsidP="00A65459">
            <w:pPr>
              <w:spacing w:line="192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A4DCA">
              <w:rPr>
                <w:rFonts w:ascii="Times New Roman" w:hAnsi="Times New Roman"/>
                <w:szCs w:val="24"/>
                <w:lang w:eastAsia="ru-RU"/>
              </w:rPr>
              <w:t>2) безотзывной банковской гарантии, выданной банком или иным кредитным учреждением;</w:t>
            </w:r>
          </w:p>
          <w:p w:rsidR="00914EB7" w:rsidRPr="003A4DCA" w:rsidRDefault="00914EB7" w:rsidP="00A65459">
            <w:pPr>
              <w:spacing w:line="192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A4DCA">
              <w:rPr>
                <w:rFonts w:ascii="Times New Roman" w:hAnsi="Times New Roman"/>
                <w:szCs w:val="24"/>
                <w:lang w:eastAsia="ru-RU"/>
              </w:rPr>
              <w:t xml:space="preserve">Способ обеспечения исполнения договора определяется участником </w:t>
            </w:r>
            <w:r w:rsidRPr="005F19EB">
              <w:rPr>
                <w:rFonts w:ascii="Times New Roman" w:hAnsi="Times New Roman"/>
                <w:szCs w:val="24"/>
                <w:lang w:eastAsia="ru-RU"/>
              </w:rPr>
              <w:t>запроса ценовых котировок</w:t>
            </w:r>
            <w:r w:rsidRPr="003A4DCA">
              <w:rPr>
                <w:rFonts w:ascii="Times New Roman" w:hAnsi="Times New Roman"/>
                <w:szCs w:val="24"/>
                <w:lang w:eastAsia="ru-RU"/>
              </w:rPr>
              <w:t>, с которым заключается договор, самостоятельно.</w:t>
            </w:r>
          </w:p>
          <w:p w:rsidR="00914EB7" w:rsidRPr="003A4DCA" w:rsidRDefault="00914EB7" w:rsidP="00A65459">
            <w:pPr>
              <w:spacing w:line="192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A4DCA">
              <w:rPr>
                <w:rFonts w:ascii="Times New Roman" w:hAnsi="Times New Roman"/>
                <w:szCs w:val="24"/>
                <w:lang w:eastAsia="ru-RU"/>
              </w:rPr>
              <w:t>Срок предоставления обеспечения - до момента заключения договора.</w:t>
            </w:r>
          </w:p>
          <w:p w:rsidR="00914EB7" w:rsidRDefault="00914EB7" w:rsidP="00A65459">
            <w:pPr>
              <w:spacing w:line="192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A4DCA">
              <w:rPr>
                <w:rFonts w:ascii="Times New Roman" w:hAnsi="Times New Roman"/>
                <w:szCs w:val="24"/>
                <w:lang w:eastAsia="ru-RU"/>
              </w:rPr>
              <w:t xml:space="preserve">Срок действия обеспечения исполнения договора: на весь период действия обязательств по договору. </w:t>
            </w:r>
          </w:p>
          <w:p w:rsidR="00914EB7" w:rsidRDefault="00914EB7" w:rsidP="00A65459">
            <w:pPr>
              <w:spacing w:line="192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914EB7" w:rsidRDefault="00914EB7" w:rsidP="00A65459">
            <w:pPr>
              <w:keepNext/>
              <w:keepLines/>
              <w:tabs>
                <w:tab w:val="left" w:pos="1418"/>
                <w:tab w:val="left" w:pos="5103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Банковские реквизиты Заказчика: </w:t>
            </w:r>
          </w:p>
          <w:p w:rsidR="00914EB7" w:rsidRDefault="00914EB7" w:rsidP="00A65459">
            <w:pPr>
              <w:keepNext/>
              <w:keepLines/>
              <w:tabs>
                <w:tab w:val="left" w:pos="1418"/>
                <w:tab w:val="left" w:pos="5103"/>
              </w:tabs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ГУП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Моспромпроект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914EB7" w:rsidRDefault="00914EB7" w:rsidP="00A65459">
            <w:pPr>
              <w:keepNext/>
              <w:keepLines/>
              <w:tabs>
                <w:tab w:val="left" w:pos="1418"/>
                <w:tab w:val="left" w:pos="5103"/>
              </w:tabs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125047, г. Москва, ул. 1-я Брестская, д.27 </w:t>
            </w:r>
          </w:p>
          <w:p w:rsidR="00914EB7" w:rsidRDefault="00914EB7" w:rsidP="00A65459">
            <w:pPr>
              <w:keepNext/>
              <w:keepLines/>
              <w:tabs>
                <w:tab w:val="left" w:pos="1418"/>
                <w:tab w:val="left" w:pos="5103"/>
              </w:tabs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 7704007051, КПП 774501001</w:t>
            </w:r>
          </w:p>
          <w:p w:rsidR="00914EB7" w:rsidRDefault="00914EB7" w:rsidP="00A65459">
            <w:pPr>
              <w:keepNext/>
              <w:keepLines/>
              <w:tabs>
                <w:tab w:val="left" w:pos="1418"/>
                <w:tab w:val="left" w:pos="5103"/>
              </w:tabs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/счет №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40602810900050000015 </w:t>
            </w:r>
            <w:r>
              <w:rPr>
                <w:rFonts w:ascii="Times New Roman" w:hAnsi="Times New Roman"/>
                <w:lang w:eastAsia="ru-RU"/>
              </w:rPr>
              <w:t>в АКБ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РосЕвроБанк</w:t>
            </w:r>
            <w:proofErr w:type="spellEnd"/>
            <w:r>
              <w:rPr>
                <w:rFonts w:ascii="Times New Roman" w:hAnsi="Times New Roman"/>
                <w:lang w:eastAsia="ru-RU"/>
              </w:rPr>
              <w:t>» (ОАО) г. Москва</w:t>
            </w:r>
          </w:p>
          <w:p w:rsidR="00914EB7" w:rsidRDefault="00914EB7" w:rsidP="00A65459">
            <w:pPr>
              <w:keepNext/>
              <w:keepLines/>
              <w:tabs>
                <w:tab w:val="left" w:pos="1418"/>
                <w:tab w:val="left" w:pos="5103"/>
              </w:tabs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lang w:eastAsia="ru-RU"/>
              </w:rPr>
              <w:t>/счет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№ 30101810800000000777</w:t>
            </w:r>
          </w:p>
          <w:p w:rsidR="00914EB7" w:rsidRDefault="00914EB7" w:rsidP="00A65459">
            <w:pPr>
              <w:keepNext/>
              <w:keepLines/>
              <w:tabs>
                <w:tab w:val="left" w:pos="1418"/>
                <w:tab w:val="left" w:pos="5103"/>
              </w:tabs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БИК 044585777</w:t>
            </w:r>
          </w:p>
          <w:p w:rsidR="00914EB7" w:rsidRDefault="00914EB7" w:rsidP="00A65459">
            <w:pPr>
              <w:keepNext/>
              <w:keepLines/>
              <w:tabs>
                <w:tab w:val="left" w:pos="1418"/>
                <w:tab w:val="left" w:pos="5103"/>
              </w:tabs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ОГРН 1037739020868</w:t>
            </w:r>
          </w:p>
          <w:p w:rsidR="00914EB7" w:rsidRPr="003A4DCA" w:rsidRDefault="00914EB7" w:rsidP="00A65459">
            <w:pPr>
              <w:spacing w:line="192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914EB7" w:rsidRPr="00D60F69" w:rsidRDefault="00914EB7" w:rsidP="00914EB7">
      <w:pPr>
        <w:numPr>
          <w:ilvl w:val="0"/>
          <w:numId w:val="4"/>
        </w:numPr>
        <w:tabs>
          <w:tab w:val="left" w:pos="301"/>
        </w:tabs>
        <w:ind w:left="0" w:firstLine="0"/>
        <w:jc w:val="both"/>
        <w:rPr>
          <w:rFonts w:ascii="Times New Roman" w:hAnsi="Times New Roman"/>
          <w:b/>
          <w:color w:val="000000"/>
          <w:szCs w:val="24"/>
        </w:rPr>
      </w:pPr>
      <w:r w:rsidRPr="00253EF2">
        <w:rPr>
          <w:rFonts w:ascii="Times New Roman" w:hAnsi="Times New Roman"/>
          <w:b/>
          <w:szCs w:val="24"/>
          <w:lang w:eastAsia="ru-RU"/>
        </w:rPr>
        <w:t>Приложения</w:t>
      </w:r>
      <w:r w:rsidRPr="00D60F69">
        <w:rPr>
          <w:rFonts w:ascii="Times New Roman" w:hAnsi="Times New Roman"/>
          <w:b/>
          <w:color w:val="000000"/>
          <w:szCs w:val="24"/>
        </w:rPr>
        <w:t xml:space="preserve"> к настоящему извещению:</w:t>
      </w:r>
    </w:p>
    <w:p w:rsidR="00914EB7" w:rsidRPr="00D60F69" w:rsidRDefault="00914EB7" w:rsidP="00914EB7">
      <w:pPr>
        <w:keepNext/>
        <w:keepLines/>
        <w:tabs>
          <w:tab w:val="left" w:pos="1418"/>
          <w:tab w:val="left" w:pos="5103"/>
        </w:tabs>
        <w:jc w:val="both"/>
        <w:rPr>
          <w:rFonts w:ascii="Times New Roman" w:hAnsi="Times New Roman"/>
          <w:lang w:eastAsia="ru-RU"/>
        </w:rPr>
      </w:pPr>
      <w:r w:rsidRPr="00D60F69">
        <w:rPr>
          <w:rFonts w:ascii="Times New Roman" w:hAnsi="Times New Roman"/>
          <w:lang w:eastAsia="ru-RU"/>
        </w:rPr>
        <w:t xml:space="preserve">Приложение № </w:t>
      </w:r>
      <w:r>
        <w:rPr>
          <w:rFonts w:ascii="Times New Roman" w:hAnsi="Times New Roman"/>
          <w:lang w:eastAsia="ru-RU"/>
        </w:rPr>
        <w:t>1</w:t>
      </w:r>
      <w:r w:rsidRPr="00D60F69">
        <w:rPr>
          <w:rFonts w:ascii="Times New Roman" w:hAnsi="Times New Roman"/>
          <w:lang w:eastAsia="ru-RU"/>
        </w:rPr>
        <w:t xml:space="preserve"> - </w:t>
      </w:r>
      <w:r w:rsidRPr="000F27F3">
        <w:rPr>
          <w:rFonts w:ascii="Times New Roman" w:hAnsi="Times New Roman"/>
          <w:lang w:eastAsia="ru-RU"/>
        </w:rPr>
        <w:t>Опись документов</w:t>
      </w:r>
      <w:r>
        <w:rPr>
          <w:rFonts w:ascii="Times New Roman" w:hAnsi="Times New Roman"/>
          <w:lang w:eastAsia="ru-RU"/>
        </w:rPr>
        <w:t>;</w:t>
      </w:r>
    </w:p>
    <w:p w:rsidR="00914EB7" w:rsidRPr="00D60F69" w:rsidRDefault="00914EB7" w:rsidP="00914EB7">
      <w:pPr>
        <w:keepNext/>
        <w:keepLines/>
        <w:tabs>
          <w:tab w:val="left" w:pos="1418"/>
          <w:tab w:val="left" w:pos="5103"/>
        </w:tabs>
        <w:jc w:val="both"/>
        <w:rPr>
          <w:rFonts w:ascii="Times New Roman" w:hAnsi="Times New Roman"/>
          <w:lang w:eastAsia="ru-RU"/>
        </w:rPr>
      </w:pPr>
      <w:r w:rsidRPr="00D60F69">
        <w:rPr>
          <w:rFonts w:ascii="Times New Roman" w:hAnsi="Times New Roman"/>
          <w:lang w:eastAsia="ru-RU"/>
        </w:rPr>
        <w:t xml:space="preserve">Приложение № </w:t>
      </w:r>
      <w:r>
        <w:rPr>
          <w:rFonts w:ascii="Times New Roman" w:hAnsi="Times New Roman"/>
          <w:lang w:eastAsia="ru-RU"/>
        </w:rPr>
        <w:t>2</w:t>
      </w:r>
      <w:r w:rsidRPr="00D60F69">
        <w:rPr>
          <w:rFonts w:ascii="Times New Roman" w:hAnsi="Times New Roman"/>
          <w:lang w:eastAsia="ru-RU"/>
        </w:rPr>
        <w:t xml:space="preserve"> - Форма заявки</w:t>
      </w:r>
      <w:r>
        <w:rPr>
          <w:rFonts w:ascii="Times New Roman" w:hAnsi="Times New Roman"/>
          <w:lang w:eastAsia="ru-RU"/>
        </w:rPr>
        <w:t>;</w:t>
      </w:r>
    </w:p>
    <w:p w:rsidR="00914EB7" w:rsidRPr="00D60F69" w:rsidRDefault="00914EB7" w:rsidP="00914EB7">
      <w:pPr>
        <w:keepNext/>
        <w:keepLines/>
        <w:tabs>
          <w:tab w:val="left" w:pos="1418"/>
          <w:tab w:val="left" w:pos="5103"/>
        </w:tabs>
        <w:jc w:val="both"/>
        <w:rPr>
          <w:rFonts w:ascii="Times New Roman" w:hAnsi="Times New Roman"/>
          <w:lang w:eastAsia="ru-RU"/>
        </w:rPr>
      </w:pPr>
      <w:r w:rsidRPr="00D60F69">
        <w:rPr>
          <w:rFonts w:ascii="Times New Roman" w:hAnsi="Times New Roman"/>
          <w:lang w:eastAsia="ru-RU"/>
        </w:rPr>
        <w:t xml:space="preserve">Приложение № </w:t>
      </w:r>
      <w:r>
        <w:rPr>
          <w:rFonts w:ascii="Times New Roman" w:hAnsi="Times New Roman"/>
          <w:lang w:eastAsia="ru-RU"/>
        </w:rPr>
        <w:t>3</w:t>
      </w:r>
      <w:r w:rsidRPr="00D60F69">
        <w:rPr>
          <w:rFonts w:ascii="Times New Roman" w:hAnsi="Times New Roman"/>
          <w:lang w:eastAsia="ru-RU"/>
        </w:rPr>
        <w:t xml:space="preserve"> - Проект договора</w:t>
      </w:r>
      <w:r>
        <w:rPr>
          <w:rFonts w:ascii="Times New Roman" w:hAnsi="Times New Roman"/>
          <w:lang w:eastAsia="ru-RU"/>
        </w:rPr>
        <w:t>.</w:t>
      </w:r>
    </w:p>
    <w:p w:rsidR="00914EB7" w:rsidRDefault="00914EB7" w:rsidP="00914EB7">
      <w:pPr>
        <w:outlineLvl w:val="2"/>
        <w:rPr>
          <w:rFonts w:ascii="Times New Roman" w:hAnsi="Times New Roman"/>
          <w:b/>
          <w:bCs/>
          <w:szCs w:val="24"/>
          <w:lang w:eastAsia="ru-RU"/>
        </w:rPr>
      </w:pPr>
    </w:p>
    <w:p w:rsidR="00914EB7" w:rsidRDefault="00914EB7" w:rsidP="00914EB7">
      <w:pPr>
        <w:spacing w:line="192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30A13">
        <w:rPr>
          <w:rFonts w:ascii="Times New Roman" w:hAnsi="Times New Roman"/>
          <w:szCs w:val="24"/>
        </w:rPr>
        <w:br w:type="page"/>
      </w:r>
    </w:p>
    <w:p w:rsidR="00914EB7" w:rsidRPr="00F82744" w:rsidRDefault="00914EB7" w:rsidP="00914EB7">
      <w:pPr>
        <w:spacing w:line="192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F82744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1</w:t>
      </w:r>
    </w:p>
    <w:p w:rsidR="00914EB7" w:rsidRPr="008D1F63" w:rsidRDefault="00914EB7" w:rsidP="00914EB7">
      <w:pPr>
        <w:spacing w:line="192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14EB7" w:rsidRPr="00BF2A53" w:rsidRDefault="00914EB7" w:rsidP="00914EB7">
      <w:pPr>
        <w:ind w:firstLine="709"/>
        <w:jc w:val="center"/>
        <w:rPr>
          <w:rFonts w:ascii="Times New Roman" w:hAnsi="Times New Roman"/>
          <w:b/>
        </w:rPr>
      </w:pPr>
    </w:p>
    <w:p w:rsidR="00914EB7" w:rsidRPr="00BF2A53" w:rsidRDefault="00914EB7" w:rsidP="00914EB7">
      <w:pPr>
        <w:ind w:firstLine="709"/>
        <w:jc w:val="center"/>
        <w:rPr>
          <w:rFonts w:ascii="Times New Roman" w:hAnsi="Times New Roman"/>
          <w:b/>
        </w:rPr>
      </w:pPr>
      <w:r w:rsidRPr="00BF2A53">
        <w:rPr>
          <w:rFonts w:ascii="Times New Roman" w:hAnsi="Times New Roman"/>
          <w:b/>
        </w:rPr>
        <w:t>ОПИСЬ ДОКУМЕНТОВ,</w:t>
      </w:r>
    </w:p>
    <w:p w:rsidR="00914EB7" w:rsidRPr="00BF2A53" w:rsidRDefault="00914EB7" w:rsidP="00914EB7">
      <w:pPr>
        <w:jc w:val="center"/>
        <w:rPr>
          <w:rFonts w:ascii="Times New Roman" w:hAnsi="Times New Roman"/>
        </w:rPr>
      </w:pPr>
      <w:r w:rsidRPr="00BF2A53">
        <w:rPr>
          <w:rFonts w:ascii="Times New Roman" w:hAnsi="Times New Roman"/>
        </w:rPr>
        <w:t xml:space="preserve">представляемых для участия в запросе </w:t>
      </w:r>
      <w:r>
        <w:rPr>
          <w:rFonts w:ascii="Times New Roman" w:hAnsi="Times New Roman"/>
          <w:szCs w:val="24"/>
          <w:lang w:eastAsia="ru-RU"/>
        </w:rPr>
        <w:t>ценовых котировок</w:t>
      </w:r>
      <w:r w:rsidRPr="00BF2A53">
        <w:rPr>
          <w:rFonts w:ascii="Times New Roman" w:hAnsi="Times New Roman"/>
        </w:rPr>
        <w:t xml:space="preserve"> на право заключения </w:t>
      </w:r>
      <w:r w:rsidRPr="00BF2A53">
        <w:rPr>
          <w:rFonts w:ascii="Times New Roman" w:hAnsi="Times New Roman"/>
          <w:bCs/>
        </w:rPr>
        <w:t xml:space="preserve">договора </w:t>
      </w:r>
      <w:r w:rsidRPr="00BF2A53">
        <w:rPr>
          <w:rFonts w:ascii="Times New Roman" w:hAnsi="Times New Roman"/>
        </w:rPr>
        <w:t>_____________________</w:t>
      </w:r>
    </w:p>
    <w:p w:rsidR="00914EB7" w:rsidRPr="00BF2A53" w:rsidRDefault="00914EB7" w:rsidP="00914EB7">
      <w:pPr>
        <w:jc w:val="center"/>
        <w:rPr>
          <w:rFonts w:ascii="Times New Roman" w:hAnsi="Times New Roman"/>
        </w:rPr>
      </w:pPr>
    </w:p>
    <w:p w:rsidR="00914EB7" w:rsidRPr="00BF2A53" w:rsidRDefault="00914EB7" w:rsidP="00914EB7">
      <w:pPr>
        <w:jc w:val="both"/>
        <w:rPr>
          <w:rFonts w:ascii="Times New Roman" w:hAnsi="Times New Roman"/>
        </w:rPr>
      </w:pPr>
      <w:r w:rsidRPr="00BF2A53">
        <w:rPr>
          <w:rFonts w:ascii="Times New Roman" w:hAnsi="Times New Roman"/>
        </w:rPr>
        <w:t xml:space="preserve">Настоящим ______________________________ </w:t>
      </w:r>
      <w:r w:rsidRPr="00BF2A53">
        <w:rPr>
          <w:rFonts w:ascii="Times New Roman" w:hAnsi="Times New Roman"/>
          <w:i/>
        </w:rPr>
        <w:t>(указывается наименование участника закупочной процедуры)</w:t>
      </w:r>
      <w:r w:rsidRPr="00BF2A53">
        <w:rPr>
          <w:rFonts w:ascii="Times New Roman" w:hAnsi="Times New Roman"/>
        </w:rPr>
        <w:t xml:space="preserve"> подтверждает, что для участия в запросе </w:t>
      </w:r>
      <w:r>
        <w:rPr>
          <w:rFonts w:ascii="Times New Roman" w:hAnsi="Times New Roman"/>
        </w:rPr>
        <w:t xml:space="preserve">ценовых котировок </w:t>
      </w:r>
      <w:r w:rsidRPr="00BF2A53">
        <w:rPr>
          <w:rFonts w:ascii="Times New Roman" w:hAnsi="Times New Roman"/>
        </w:rPr>
        <w:t>направляются нижеперечисленные док</w:t>
      </w:r>
      <w:r w:rsidRPr="00BF2A53">
        <w:rPr>
          <w:rFonts w:ascii="Times New Roman" w:hAnsi="Times New Roman"/>
        </w:rPr>
        <w:t>у</w:t>
      </w:r>
      <w:r w:rsidRPr="00BF2A53">
        <w:rPr>
          <w:rFonts w:ascii="Times New Roman" w:hAnsi="Times New Roman"/>
        </w:rPr>
        <w:t>менты.</w:t>
      </w:r>
    </w:p>
    <w:p w:rsidR="00914EB7" w:rsidRPr="00BF2A53" w:rsidRDefault="00914EB7" w:rsidP="00914EB7">
      <w:pPr>
        <w:rPr>
          <w:rFonts w:ascii="Times New Roman" w:hAnsi="Times New Roman"/>
        </w:rPr>
      </w:pPr>
    </w:p>
    <w:tbl>
      <w:tblPr>
        <w:tblW w:w="10224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6520"/>
        <w:gridCol w:w="1440"/>
        <w:gridCol w:w="1620"/>
      </w:tblGrid>
      <w:tr w:rsidR="00914EB7" w:rsidRPr="00BF2A53" w:rsidTr="00A6545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914EB7" w:rsidRPr="00BF2A53" w:rsidRDefault="00914EB7" w:rsidP="00A65459">
            <w:pPr>
              <w:jc w:val="center"/>
              <w:rPr>
                <w:rFonts w:ascii="Times New Roman" w:hAnsi="Times New Roman"/>
                <w:b/>
              </w:rPr>
            </w:pPr>
            <w:r w:rsidRPr="00BF2A53">
              <w:rPr>
                <w:rFonts w:ascii="Times New Roman" w:hAnsi="Times New Roman"/>
                <w:b/>
              </w:rPr>
              <w:t xml:space="preserve">№№ </w:t>
            </w:r>
            <w:proofErr w:type="spellStart"/>
            <w:r w:rsidRPr="00BF2A53">
              <w:rPr>
                <w:rFonts w:ascii="Times New Roman" w:hAnsi="Times New Roman"/>
                <w:b/>
              </w:rPr>
              <w:t>п\</w:t>
            </w:r>
            <w:proofErr w:type="gramStart"/>
            <w:r w:rsidRPr="00BF2A5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914EB7" w:rsidRPr="00BF2A53" w:rsidRDefault="00914EB7" w:rsidP="00A65459">
            <w:pPr>
              <w:jc w:val="center"/>
              <w:rPr>
                <w:rFonts w:ascii="Times New Roman" w:hAnsi="Times New Roman"/>
                <w:b/>
              </w:rPr>
            </w:pPr>
            <w:r w:rsidRPr="00BF2A53">
              <w:rPr>
                <w:rFonts w:ascii="Times New Roman" w:hAnsi="Times New Roman"/>
                <w:b/>
              </w:rPr>
              <w:t>Наименование документов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auto"/>
          </w:tcPr>
          <w:p w:rsidR="00914EB7" w:rsidRPr="00BF2A53" w:rsidRDefault="00914EB7" w:rsidP="00A65459">
            <w:pPr>
              <w:jc w:val="center"/>
              <w:rPr>
                <w:rFonts w:ascii="Times New Roman" w:hAnsi="Times New Roman"/>
                <w:b/>
              </w:rPr>
            </w:pPr>
            <w:r w:rsidRPr="00BF2A53">
              <w:rPr>
                <w:rFonts w:ascii="Times New Roman" w:hAnsi="Times New Roman"/>
                <w:b/>
              </w:rPr>
              <w:t>Листы</w:t>
            </w:r>
          </w:p>
          <w:p w:rsidR="00914EB7" w:rsidRPr="00BF2A53" w:rsidRDefault="00914EB7" w:rsidP="00A65459">
            <w:pPr>
              <w:jc w:val="center"/>
              <w:rPr>
                <w:rFonts w:ascii="Times New Roman" w:hAnsi="Times New Roman"/>
                <w:b/>
              </w:rPr>
            </w:pPr>
            <w:r w:rsidRPr="00BF2A53">
              <w:rPr>
                <w:rFonts w:ascii="Times New Roman" w:hAnsi="Times New Roman"/>
                <w:b/>
              </w:rPr>
              <w:t>с __ по __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914EB7" w:rsidRPr="00BF2A53" w:rsidRDefault="00914EB7" w:rsidP="00A65459">
            <w:pPr>
              <w:jc w:val="center"/>
              <w:rPr>
                <w:rFonts w:ascii="Times New Roman" w:hAnsi="Times New Roman"/>
                <w:b/>
              </w:rPr>
            </w:pPr>
            <w:r w:rsidRPr="00BF2A53">
              <w:rPr>
                <w:rFonts w:ascii="Times New Roman" w:hAnsi="Times New Roman"/>
                <w:b/>
              </w:rPr>
              <w:t>Количество листов</w:t>
            </w:r>
          </w:p>
        </w:tc>
      </w:tr>
      <w:tr w:rsidR="00914EB7" w:rsidRPr="00BF2A53" w:rsidTr="00A65459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</w:tcBorders>
          </w:tcPr>
          <w:p w:rsidR="00914EB7" w:rsidRPr="00BF2A53" w:rsidRDefault="00914EB7" w:rsidP="00A65459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BF2A53">
              <w:rPr>
                <w:rFonts w:ascii="Times New Roman" w:hAnsi="Times New Roman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14EB7" w:rsidRPr="00BF2A53" w:rsidRDefault="00914EB7" w:rsidP="00A6545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F2A53">
              <w:rPr>
                <w:rFonts w:ascii="Times New Roman" w:hAnsi="Times New Roman"/>
                <w:bCs/>
              </w:rPr>
              <w:t>Заявка</w:t>
            </w:r>
            <w:r w:rsidRPr="00BF2A53">
              <w:rPr>
                <w:rFonts w:ascii="Times New Roman" w:hAnsi="Times New Roman"/>
              </w:rPr>
              <w:t xml:space="preserve"> на участие в запросе </w:t>
            </w:r>
            <w:r>
              <w:rPr>
                <w:rFonts w:ascii="Times New Roman" w:hAnsi="Times New Roman"/>
                <w:szCs w:val="24"/>
                <w:lang w:eastAsia="ru-RU"/>
              </w:rPr>
              <w:t>ценовых котировок</w:t>
            </w:r>
            <w:r w:rsidRPr="00BF2A53">
              <w:rPr>
                <w:rFonts w:ascii="Times New Roman" w:hAnsi="Times New Roman"/>
                <w:bCs/>
              </w:rPr>
              <w:t>,</w:t>
            </w:r>
            <w:r w:rsidRPr="00BF2A53">
              <w:rPr>
                <w:rFonts w:ascii="Times New Roman" w:hAnsi="Times New Roman"/>
                <w:b/>
                <w:bCs/>
              </w:rPr>
              <w:t xml:space="preserve"> </w:t>
            </w:r>
            <w:r w:rsidRPr="00BF2A53">
              <w:rPr>
                <w:rFonts w:ascii="Times New Roman" w:hAnsi="Times New Roman"/>
              </w:rPr>
              <w:t>заполненная участником закупочной процедуры по форме в соответствии с Прил</w:t>
            </w:r>
            <w:r w:rsidRPr="00BF2A53">
              <w:rPr>
                <w:rFonts w:ascii="Times New Roman" w:hAnsi="Times New Roman"/>
              </w:rPr>
              <w:t>о</w:t>
            </w:r>
            <w:r w:rsidRPr="00BF2A53">
              <w:rPr>
                <w:rFonts w:ascii="Times New Roman" w:hAnsi="Times New Roman"/>
              </w:rPr>
              <w:t xml:space="preserve">жением №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14EB7" w:rsidRPr="00BF2A53" w:rsidRDefault="00914EB7" w:rsidP="00A6545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14EB7" w:rsidRPr="00BF2A53" w:rsidRDefault="00914EB7" w:rsidP="00A65459">
            <w:pPr>
              <w:rPr>
                <w:rFonts w:ascii="Times New Roman" w:hAnsi="Times New Roman"/>
              </w:rPr>
            </w:pPr>
          </w:p>
        </w:tc>
      </w:tr>
      <w:tr w:rsidR="00914EB7" w:rsidRPr="00BF2A53" w:rsidTr="00A65459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914EB7" w:rsidRPr="00BF2A53" w:rsidRDefault="00914EB7" w:rsidP="00A65459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BF2A53">
              <w:rPr>
                <w:rFonts w:ascii="Times New Roman" w:hAnsi="Times New Roman"/>
              </w:rPr>
              <w:t>2.</w:t>
            </w:r>
          </w:p>
        </w:tc>
        <w:tc>
          <w:tcPr>
            <w:tcW w:w="6520" w:type="dxa"/>
          </w:tcPr>
          <w:p w:rsidR="00914EB7" w:rsidRPr="00BF2A53" w:rsidRDefault="00914EB7" w:rsidP="00A6545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F2A53">
              <w:rPr>
                <w:rFonts w:ascii="Times New Roman" w:hAnsi="Times New Roman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</w:t>
            </w:r>
            <w:r w:rsidRPr="00BF2A53">
              <w:rPr>
                <w:rFonts w:ascii="Times New Roman" w:hAnsi="Times New Roman"/>
              </w:rPr>
              <w:t>а</w:t>
            </w:r>
            <w:r w:rsidRPr="00BF2A53">
              <w:rPr>
                <w:rFonts w:ascii="Times New Roman" w:hAnsi="Times New Roman"/>
              </w:rPr>
              <w:t xml:space="preserve">нее чем за шесть месяцев до дня размещения на официальном сайте извещения о проведении запроса </w:t>
            </w:r>
            <w:r>
              <w:rPr>
                <w:rFonts w:ascii="Times New Roman" w:hAnsi="Times New Roman"/>
              </w:rPr>
              <w:t xml:space="preserve">ценовых котировок </w:t>
            </w:r>
            <w:r w:rsidRPr="00BF2A53">
              <w:rPr>
                <w:rFonts w:ascii="Times New Roman" w:hAnsi="Times New Roman"/>
              </w:rPr>
              <w:t>или выписку из Единого государственного реестра индивидуальных предпр</w:t>
            </w:r>
            <w:r w:rsidRPr="00BF2A53">
              <w:rPr>
                <w:rFonts w:ascii="Times New Roman" w:hAnsi="Times New Roman"/>
              </w:rPr>
              <w:t>и</w:t>
            </w:r>
            <w:r w:rsidRPr="00BF2A53">
              <w:rPr>
                <w:rFonts w:ascii="Times New Roman" w:hAnsi="Times New Roman"/>
              </w:rPr>
              <w:t>нимателей или нотариально заверенную копию такой выписки (для индив</w:t>
            </w:r>
            <w:r w:rsidRPr="00BF2A53">
              <w:rPr>
                <w:rFonts w:ascii="Times New Roman" w:hAnsi="Times New Roman"/>
              </w:rPr>
              <w:t>и</w:t>
            </w:r>
            <w:r w:rsidRPr="00BF2A53">
              <w:rPr>
                <w:rFonts w:ascii="Times New Roman" w:hAnsi="Times New Roman"/>
              </w:rPr>
              <w:t>дуальных предпринимателей), копии документов, удостов</w:t>
            </w:r>
            <w:r w:rsidRPr="00BF2A53">
              <w:rPr>
                <w:rFonts w:ascii="Times New Roman" w:hAnsi="Times New Roman"/>
              </w:rPr>
              <w:t>е</w:t>
            </w:r>
            <w:r w:rsidRPr="00BF2A53">
              <w:rPr>
                <w:rFonts w:ascii="Times New Roman" w:hAnsi="Times New Roman"/>
              </w:rPr>
              <w:t>ряющих личность (для</w:t>
            </w:r>
            <w:proofErr w:type="gramEnd"/>
            <w:r w:rsidRPr="00BF2A53">
              <w:rPr>
                <w:rFonts w:ascii="Times New Roman" w:hAnsi="Times New Roman"/>
              </w:rPr>
              <w:t xml:space="preserve"> иных физических лиц)</w:t>
            </w:r>
          </w:p>
        </w:tc>
        <w:tc>
          <w:tcPr>
            <w:tcW w:w="1440" w:type="dxa"/>
          </w:tcPr>
          <w:p w:rsidR="00914EB7" w:rsidRPr="00BF2A53" w:rsidRDefault="00914EB7" w:rsidP="00A654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914EB7" w:rsidRPr="00BF2A53" w:rsidRDefault="00914EB7" w:rsidP="00A65459">
            <w:pPr>
              <w:jc w:val="both"/>
              <w:rPr>
                <w:rFonts w:ascii="Times New Roman" w:hAnsi="Times New Roman"/>
              </w:rPr>
            </w:pPr>
          </w:p>
        </w:tc>
      </w:tr>
      <w:tr w:rsidR="00914EB7" w:rsidRPr="00BF2A53" w:rsidTr="00A65459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914EB7" w:rsidRPr="00BF2A53" w:rsidRDefault="00914EB7" w:rsidP="00A65459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BF2A53">
              <w:rPr>
                <w:rFonts w:ascii="Times New Roman" w:hAnsi="Times New Roman"/>
              </w:rPr>
              <w:t>3.</w:t>
            </w:r>
          </w:p>
        </w:tc>
        <w:tc>
          <w:tcPr>
            <w:tcW w:w="6520" w:type="dxa"/>
          </w:tcPr>
          <w:p w:rsidR="00914EB7" w:rsidRPr="00BF2A53" w:rsidRDefault="00914EB7" w:rsidP="00A65459">
            <w:pPr>
              <w:jc w:val="both"/>
              <w:rPr>
                <w:rFonts w:ascii="Times New Roman" w:hAnsi="Times New Roman"/>
              </w:rPr>
            </w:pPr>
            <w:r w:rsidRPr="00BF2A53">
              <w:rPr>
                <w:rFonts w:ascii="Times New Roman" w:hAnsi="Times New Roman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</w:t>
            </w:r>
            <w:r w:rsidRPr="00BF2A53">
              <w:rPr>
                <w:rFonts w:ascii="Times New Roman" w:hAnsi="Times New Roman"/>
              </w:rPr>
              <w:t>д</w:t>
            </w:r>
            <w:r w:rsidRPr="00BF2A53">
              <w:rPr>
                <w:rFonts w:ascii="Times New Roman" w:hAnsi="Times New Roman"/>
              </w:rPr>
              <w:t>принимателя в соответствии с законодательством соответс</w:t>
            </w:r>
            <w:r w:rsidRPr="00BF2A53">
              <w:rPr>
                <w:rFonts w:ascii="Times New Roman" w:hAnsi="Times New Roman"/>
              </w:rPr>
              <w:t>т</w:t>
            </w:r>
            <w:r w:rsidRPr="00BF2A53">
              <w:rPr>
                <w:rFonts w:ascii="Times New Roman" w:hAnsi="Times New Roman"/>
              </w:rPr>
              <w:t>вующего государства (для иностранных лиц), полученных не ранее чем за шесть месяцев до дня размещения на официальном сайте извещения о пр</w:t>
            </w:r>
            <w:r w:rsidRPr="00BF2A53">
              <w:rPr>
                <w:rFonts w:ascii="Times New Roman" w:hAnsi="Times New Roman"/>
              </w:rPr>
              <w:t>о</w:t>
            </w:r>
            <w:r w:rsidRPr="00BF2A53">
              <w:rPr>
                <w:rFonts w:ascii="Times New Roman" w:hAnsi="Times New Roman"/>
              </w:rPr>
              <w:t>ведении запроса цен</w:t>
            </w:r>
          </w:p>
        </w:tc>
        <w:tc>
          <w:tcPr>
            <w:tcW w:w="1440" w:type="dxa"/>
          </w:tcPr>
          <w:p w:rsidR="00914EB7" w:rsidRPr="00BF2A53" w:rsidRDefault="00914EB7" w:rsidP="00A654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914EB7" w:rsidRPr="00BF2A53" w:rsidRDefault="00914EB7" w:rsidP="00A65459">
            <w:pPr>
              <w:jc w:val="both"/>
              <w:rPr>
                <w:rFonts w:ascii="Times New Roman" w:hAnsi="Times New Roman"/>
              </w:rPr>
            </w:pPr>
          </w:p>
        </w:tc>
      </w:tr>
      <w:tr w:rsidR="00914EB7" w:rsidRPr="00BF2A53" w:rsidTr="00A65459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914EB7" w:rsidRPr="00BF2A53" w:rsidRDefault="00914EB7" w:rsidP="00A65459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BF2A53">
              <w:rPr>
                <w:rFonts w:ascii="Times New Roman" w:hAnsi="Times New Roman"/>
              </w:rPr>
              <w:t>4.</w:t>
            </w:r>
          </w:p>
        </w:tc>
        <w:tc>
          <w:tcPr>
            <w:tcW w:w="6520" w:type="dxa"/>
          </w:tcPr>
          <w:p w:rsidR="00914EB7" w:rsidRPr="00BF2A53" w:rsidRDefault="00914EB7" w:rsidP="00A65459">
            <w:pPr>
              <w:jc w:val="both"/>
              <w:rPr>
                <w:rFonts w:ascii="Times New Roman" w:hAnsi="Times New Roman"/>
              </w:rPr>
            </w:pPr>
            <w:r w:rsidRPr="00BF2A53">
              <w:rPr>
                <w:rFonts w:ascii="Times New Roman" w:hAnsi="Times New Roman"/>
              </w:rPr>
              <w:t>Копии учредительных документов участника закупочной пр</w:t>
            </w:r>
            <w:r w:rsidRPr="00BF2A53">
              <w:rPr>
                <w:rFonts w:ascii="Times New Roman" w:hAnsi="Times New Roman"/>
              </w:rPr>
              <w:t>о</w:t>
            </w:r>
            <w:r w:rsidRPr="00BF2A53">
              <w:rPr>
                <w:rFonts w:ascii="Times New Roman" w:hAnsi="Times New Roman"/>
              </w:rPr>
              <w:t>цедуры (для юридических лиц) в последней редакции</w:t>
            </w:r>
          </w:p>
        </w:tc>
        <w:tc>
          <w:tcPr>
            <w:tcW w:w="1440" w:type="dxa"/>
          </w:tcPr>
          <w:p w:rsidR="00914EB7" w:rsidRPr="00BF2A53" w:rsidRDefault="00914EB7" w:rsidP="00A654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914EB7" w:rsidRPr="00BF2A53" w:rsidRDefault="00914EB7" w:rsidP="00A65459">
            <w:pPr>
              <w:jc w:val="both"/>
              <w:rPr>
                <w:rFonts w:ascii="Times New Roman" w:hAnsi="Times New Roman"/>
              </w:rPr>
            </w:pPr>
          </w:p>
        </w:tc>
      </w:tr>
      <w:tr w:rsidR="00914EB7" w:rsidRPr="00BF2A53" w:rsidTr="00A65459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914EB7" w:rsidRPr="00BF2A53" w:rsidRDefault="00914EB7" w:rsidP="00A65459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BF2A53">
              <w:rPr>
                <w:rFonts w:ascii="Times New Roman" w:hAnsi="Times New Roman"/>
              </w:rPr>
              <w:t>5.</w:t>
            </w:r>
          </w:p>
        </w:tc>
        <w:tc>
          <w:tcPr>
            <w:tcW w:w="6520" w:type="dxa"/>
          </w:tcPr>
          <w:p w:rsidR="00914EB7" w:rsidRPr="00BF2A53" w:rsidRDefault="00914EB7" w:rsidP="00A6545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F2A53">
              <w:rPr>
                <w:rFonts w:ascii="Times New Roman" w:hAnsi="Times New Roman"/>
              </w:rPr>
              <w:t xml:space="preserve">Документ, подтверждающий полномочия лица на </w:t>
            </w:r>
            <w:r w:rsidRPr="00CF35D3">
              <w:rPr>
                <w:rFonts w:ascii="Times New Roman" w:hAnsi="Times New Roman"/>
                <w:color w:val="000000"/>
                <w:szCs w:val="24"/>
              </w:rPr>
              <w:t>подтверждающий полномочия лица на осуществление действий от имени участника закупочной процедуры — юридического лица,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закупочной процедуры без доверенности (далее — руководитель).</w:t>
            </w:r>
            <w:proofErr w:type="gramEnd"/>
            <w:r w:rsidRPr="00CF35D3">
              <w:rPr>
                <w:rFonts w:ascii="Times New Roman" w:hAnsi="Times New Roman"/>
                <w:color w:val="000000"/>
                <w:szCs w:val="24"/>
              </w:rPr>
              <w:t xml:space="preserve"> В случае</w:t>
            </w:r>
            <w:proofErr w:type="gramStart"/>
            <w:r w:rsidRPr="00CF35D3">
              <w:rPr>
                <w:rFonts w:ascii="Times New Roman" w:hAnsi="Times New Roman"/>
                <w:color w:val="000000"/>
                <w:szCs w:val="24"/>
              </w:rPr>
              <w:t>,</w:t>
            </w:r>
            <w:proofErr w:type="gramEnd"/>
            <w:r w:rsidRPr="00CF35D3">
              <w:rPr>
                <w:rFonts w:ascii="Times New Roman" w:hAnsi="Times New Roman"/>
                <w:color w:val="000000"/>
                <w:szCs w:val="24"/>
              </w:rPr>
              <w:t xml:space="preserve"> если от имени участника закупочной процедуры действует иное лицо, заявка на участие в запросе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ценовых котировок </w:t>
            </w:r>
            <w:r w:rsidRPr="00CF35D3">
              <w:rPr>
                <w:rFonts w:ascii="Times New Roman" w:hAnsi="Times New Roman"/>
                <w:color w:val="000000"/>
                <w:szCs w:val="24"/>
              </w:rPr>
              <w:t xml:space="preserve">должна содержать также доверенность на осуществление действий участника закупочной процедуры, заверенную печатью участника закупочной процедуры и подписанную руководителем </w:t>
            </w:r>
            <w:r w:rsidRPr="00CF35D3">
              <w:rPr>
                <w:rFonts w:ascii="Times New Roman" w:hAnsi="Times New Roman"/>
                <w:color w:val="000000"/>
                <w:szCs w:val="24"/>
              </w:rPr>
              <w:lastRenderedPageBreak/>
              <w:t>участника закупочной процедуры (для юридических лиц)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 w:rsidRPr="00CF35D3">
              <w:rPr>
                <w:rFonts w:ascii="Times New Roman" w:hAnsi="Times New Roman"/>
                <w:color w:val="000000"/>
                <w:szCs w:val="24"/>
              </w:rPr>
              <w:t>,</w:t>
            </w:r>
            <w:proofErr w:type="gramEnd"/>
            <w:r w:rsidRPr="00CF35D3">
              <w:rPr>
                <w:rFonts w:ascii="Times New Roman" w:hAnsi="Times New Roman"/>
                <w:color w:val="000000"/>
                <w:szCs w:val="24"/>
              </w:rPr>
              <w:t xml:space="preserve"> если указанная доверенность подписана лицом, уполномоченным руководителем участника размещения заказа, заявка на участие в запросе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ценовых котировок </w:t>
            </w:r>
            <w:r w:rsidRPr="00CF35D3">
              <w:rPr>
                <w:rFonts w:ascii="Times New Roman" w:hAnsi="Times New Roman"/>
                <w:color w:val="000000"/>
                <w:szCs w:val="24"/>
              </w:rPr>
              <w:t>должна содержать также документ, подтве</w:t>
            </w:r>
            <w:r>
              <w:rPr>
                <w:rFonts w:ascii="Times New Roman" w:hAnsi="Times New Roman"/>
                <w:color w:val="000000"/>
                <w:szCs w:val="24"/>
              </w:rPr>
              <w:t>рждающий полномочия такого лица</w:t>
            </w:r>
            <w:r w:rsidRPr="00BF2A53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</w:tcPr>
          <w:p w:rsidR="00914EB7" w:rsidRPr="00BF2A53" w:rsidRDefault="00914EB7" w:rsidP="00A654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914EB7" w:rsidRPr="00BF2A53" w:rsidRDefault="00914EB7" w:rsidP="00A65459">
            <w:pPr>
              <w:jc w:val="both"/>
              <w:rPr>
                <w:rFonts w:ascii="Times New Roman" w:hAnsi="Times New Roman"/>
              </w:rPr>
            </w:pPr>
          </w:p>
        </w:tc>
      </w:tr>
      <w:tr w:rsidR="00914EB7" w:rsidRPr="00BF2A53" w:rsidTr="00A65459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914EB7" w:rsidRPr="00BF2A53" w:rsidRDefault="00914EB7" w:rsidP="00A65459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BF2A53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6520" w:type="dxa"/>
          </w:tcPr>
          <w:p w:rsidR="00914EB7" w:rsidRPr="00BF2A53" w:rsidRDefault="00914EB7" w:rsidP="00A65459">
            <w:pPr>
              <w:jc w:val="both"/>
              <w:rPr>
                <w:rFonts w:ascii="Times New Roman" w:hAnsi="Times New Roman"/>
              </w:rPr>
            </w:pPr>
            <w:r w:rsidRPr="00BF2A53">
              <w:rPr>
                <w:rFonts w:ascii="Times New Roman" w:hAnsi="Times New Roman"/>
              </w:rPr>
              <w:t>Другие документы, по усмотрению участника закупочной процедуры</w:t>
            </w:r>
          </w:p>
        </w:tc>
        <w:tc>
          <w:tcPr>
            <w:tcW w:w="1440" w:type="dxa"/>
          </w:tcPr>
          <w:p w:rsidR="00914EB7" w:rsidRPr="00BF2A53" w:rsidRDefault="00914EB7" w:rsidP="00A654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914EB7" w:rsidRPr="00BF2A53" w:rsidRDefault="00914EB7" w:rsidP="00A65459">
            <w:pPr>
              <w:jc w:val="both"/>
              <w:rPr>
                <w:rFonts w:ascii="Times New Roman" w:hAnsi="Times New Roman"/>
              </w:rPr>
            </w:pPr>
          </w:p>
        </w:tc>
      </w:tr>
      <w:tr w:rsidR="00914EB7" w:rsidRPr="00BF2A53" w:rsidTr="00A65459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bottom w:val="single" w:sz="4" w:space="0" w:color="auto"/>
            </w:tcBorders>
          </w:tcPr>
          <w:p w:rsidR="00914EB7" w:rsidRPr="00BF2A53" w:rsidRDefault="00914EB7" w:rsidP="00A65459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0" w:type="dxa"/>
            <w:gridSpan w:val="2"/>
            <w:tcBorders>
              <w:bottom w:val="single" w:sz="4" w:space="0" w:color="auto"/>
            </w:tcBorders>
          </w:tcPr>
          <w:p w:rsidR="00914EB7" w:rsidRPr="00BF2A53" w:rsidRDefault="00914EB7" w:rsidP="00A65459">
            <w:pPr>
              <w:jc w:val="right"/>
              <w:rPr>
                <w:rFonts w:ascii="Times New Roman" w:hAnsi="Times New Roman"/>
                <w:b/>
              </w:rPr>
            </w:pPr>
            <w:r w:rsidRPr="00BF2A53">
              <w:rPr>
                <w:rFonts w:ascii="Times New Roman" w:hAnsi="Times New Roman"/>
                <w:b/>
              </w:rPr>
              <w:t>ВСЕГО листов:</w:t>
            </w:r>
          </w:p>
          <w:p w:rsidR="00914EB7" w:rsidRPr="00BF2A53" w:rsidRDefault="00914EB7" w:rsidP="00A6545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14EB7" w:rsidRPr="00BF2A53" w:rsidRDefault="00914EB7" w:rsidP="00A65459">
            <w:pPr>
              <w:rPr>
                <w:rFonts w:ascii="Times New Roman" w:hAnsi="Times New Roman"/>
              </w:rPr>
            </w:pPr>
          </w:p>
        </w:tc>
      </w:tr>
    </w:tbl>
    <w:p w:rsidR="00914EB7" w:rsidRDefault="00914EB7" w:rsidP="00914EB7">
      <w:pPr>
        <w:rPr>
          <w:rFonts w:ascii="Times New Roman" w:hAnsi="Times New Roman"/>
        </w:rPr>
      </w:pPr>
    </w:p>
    <w:p w:rsidR="00914EB7" w:rsidRDefault="00914EB7" w:rsidP="00914EB7">
      <w:pPr>
        <w:rPr>
          <w:rFonts w:ascii="Times New Roman" w:hAnsi="Times New Roman"/>
          <w:color w:val="000000"/>
          <w:szCs w:val="24"/>
        </w:rPr>
      </w:pPr>
    </w:p>
    <w:p w:rsidR="00914EB7" w:rsidRPr="00BF2A53" w:rsidRDefault="00914EB7" w:rsidP="00914EB7">
      <w:pPr>
        <w:rPr>
          <w:rFonts w:ascii="Times New Roman" w:hAnsi="Times New Roman"/>
        </w:rPr>
      </w:pPr>
    </w:p>
    <w:p w:rsidR="00914EB7" w:rsidRPr="00BF2A53" w:rsidRDefault="00914EB7" w:rsidP="00914EB7">
      <w:pPr>
        <w:rPr>
          <w:rFonts w:ascii="Times New Roman" w:hAnsi="Times New Roman"/>
        </w:rPr>
      </w:pPr>
      <w:r w:rsidRPr="00BF2A53">
        <w:rPr>
          <w:rFonts w:ascii="Times New Roman" w:hAnsi="Times New Roman"/>
        </w:rPr>
        <w:t>Участник закупочной процедуры</w:t>
      </w:r>
      <w:r w:rsidRPr="00BF2A53">
        <w:rPr>
          <w:rFonts w:ascii="Times New Roman" w:hAnsi="Times New Roman"/>
        </w:rPr>
        <w:tab/>
        <w:t>____________________</w:t>
      </w:r>
      <w:r w:rsidRPr="00BF2A53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</w:t>
      </w:r>
    </w:p>
    <w:p w:rsidR="00914EB7" w:rsidRPr="00BF2A53" w:rsidRDefault="00914EB7" w:rsidP="00914EB7">
      <w:pPr>
        <w:rPr>
          <w:rFonts w:ascii="Times New Roman" w:hAnsi="Times New Roman"/>
        </w:rPr>
      </w:pPr>
      <w:r w:rsidRPr="00BF2A53">
        <w:rPr>
          <w:rFonts w:ascii="Times New Roman" w:hAnsi="Times New Roman"/>
        </w:rPr>
        <w:tab/>
      </w:r>
      <w:r w:rsidRPr="00BF2A53">
        <w:rPr>
          <w:rFonts w:ascii="Times New Roman" w:hAnsi="Times New Roman"/>
        </w:rPr>
        <w:tab/>
      </w:r>
      <w:r w:rsidRPr="00BF2A53">
        <w:rPr>
          <w:rFonts w:ascii="Times New Roman" w:hAnsi="Times New Roman"/>
        </w:rPr>
        <w:tab/>
      </w:r>
      <w:r w:rsidRPr="00BF2A53">
        <w:rPr>
          <w:rFonts w:ascii="Times New Roman" w:hAnsi="Times New Roman"/>
        </w:rPr>
        <w:tab/>
      </w:r>
      <w:r w:rsidRPr="00BF2A53">
        <w:rPr>
          <w:rFonts w:ascii="Times New Roman" w:hAnsi="Times New Roman"/>
        </w:rPr>
        <w:tab/>
      </w:r>
      <w:r w:rsidRPr="00BF2A53">
        <w:rPr>
          <w:rFonts w:ascii="Times New Roman" w:hAnsi="Times New Roman"/>
        </w:rPr>
        <w:tab/>
        <w:t xml:space="preserve"> (подпись)</w:t>
      </w:r>
      <w:r w:rsidRPr="00BF2A53">
        <w:rPr>
          <w:rFonts w:ascii="Times New Roman" w:hAnsi="Times New Roman"/>
        </w:rPr>
        <w:tab/>
      </w:r>
      <w:r w:rsidRPr="00BF2A53">
        <w:rPr>
          <w:rFonts w:ascii="Times New Roman" w:hAnsi="Times New Roman"/>
        </w:rPr>
        <w:tab/>
      </w:r>
      <w:r w:rsidRPr="00BF2A53">
        <w:rPr>
          <w:rFonts w:ascii="Times New Roman" w:hAnsi="Times New Roman"/>
        </w:rPr>
        <w:tab/>
        <w:t>(Ф.И.О.)</w:t>
      </w:r>
    </w:p>
    <w:p w:rsidR="00914EB7" w:rsidRDefault="00914EB7" w:rsidP="00914EB7">
      <w:pPr>
        <w:spacing w:line="192" w:lineRule="auto"/>
        <w:rPr>
          <w:rFonts w:ascii="Times New Roman" w:hAnsi="Times New Roman"/>
        </w:rPr>
      </w:pPr>
    </w:p>
    <w:p w:rsidR="00914EB7" w:rsidRDefault="00914EB7" w:rsidP="00914EB7">
      <w:pPr>
        <w:spacing w:line="192" w:lineRule="auto"/>
        <w:rPr>
          <w:rFonts w:ascii="Times New Roman" w:hAnsi="Times New Roman"/>
        </w:rPr>
      </w:pPr>
    </w:p>
    <w:p w:rsidR="00914EB7" w:rsidRDefault="00914EB7" w:rsidP="00914EB7">
      <w:pPr>
        <w:spacing w:line="192" w:lineRule="auto"/>
        <w:rPr>
          <w:rFonts w:ascii="Times New Roman" w:hAnsi="Times New Roman"/>
          <w:sz w:val="28"/>
          <w:szCs w:val="28"/>
          <w:lang w:eastAsia="ru-RU"/>
        </w:rPr>
      </w:pPr>
      <w:r w:rsidRPr="00BF2A53">
        <w:rPr>
          <w:rFonts w:ascii="Times New Roman" w:hAnsi="Times New Roman"/>
        </w:rPr>
        <w:t>М.П.</w:t>
      </w:r>
    </w:p>
    <w:p w:rsidR="00914EB7" w:rsidRDefault="00914EB7" w:rsidP="00914EB7">
      <w:pPr>
        <w:spacing w:line="192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30A13">
        <w:rPr>
          <w:rFonts w:ascii="Times New Roman" w:hAnsi="Times New Roman"/>
          <w:szCs w:val="24"/>
        </w:rPr>
        <w:br w:type="page"/>
      </w:r>
    </w:p>
    <w:p w:rsidR="00914EB7" w:rsidRPr="00F82744" w:rsidRDefault="00914EB7" w:rsidP="00914EB7">
      <w:pPr>
        <w:spacing w:line="192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F82744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2</w:t>
      </w:r>
    </w:p>
    <w:p w:rsidR="00914EB7" w:rsidRPr="008D1F63" w:rsidRDefault="00914EB7" w:rsidP="00914EB7">
      <w:pPr>
        <w:spacing w:line="192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14EB7" w:rsidRPr="00B24DBC" w:rsidRDefault="00914EB7" w:rsidP="00914EB7">
      <w:pPr>
        <w:jc w:val="both"/>
        <w:rPr>
          <w:rFonts w:ascii="Times New Roman" w:hAnsi="Times New Roman"/>
          <w:sz w:val="28"/>
          <w:szCs w:val="28"/>
        </w:rPr>
      </w:pPr>
      <w:r w:rsidRPr="00B24DBC">
        <w:rPr>
          <w:rFonts w:ascii="Times New Roman" w:hAnsi="Times New Roman"/>
          <w:sz w:val="28"/>
          <w:szCs w:val="28"/>
        </w:rPr>
        <w:t>На бланке организации</w:t>
      </w:r>
    </w:p>
    <w:p w:rsidR="00914EB7" w:rsidRPr="00B24DBC" w:rsidRDefault="00914EB7" w:rsidP="00914EB7">
      <w:pPr>
        <w:jc w:val="both"/>
        <w:rPr>
          <w:rFonts w:ascii="Times New Roman" w:hAnsi="Times New Roman"/>
          <w:sz w:val="28"/>
          <w:szCs w:val="28"/>
        </w:rPr>
      </w:pPr>
    </w:p>
    <w:p w:rsidR="00914EB7" w:rsidRPr="00B24DBC" w:rsidRDefault="00914EB7" w:rsidP="00914EB7">
      <w:pPr>
        <w:jc w:val="both"/>
        <w:rPr>
          <w:rFonts w:ascii="Times New Roman" w:hAnsi="Times New Roman"/>
          <w:sz w:val="28"/>
          <w:szCs w:val="28"/>
        </w:rPr>
      </w:pPr>
      <w:r w:rsidRPr="00B24DBC">
        <w:rPr>
          <w:rFonts w:ascii="Times New Roman" w:hAnsi="Times New Roman"/>
          <w:sz w:val="28"/>
          <w:szCs w:val="28"/>
        </w:rPr>
        <w:t>«___» ____________ 2012 г.</w:t>
      </w:r>
    </w:p>
    <w:p w:rsidR="00914EB7" w:rsidRPr="00B24DBC" w:rsidRDefault="00914EB7" w:rsidP="00914EB7">
      <w:pPr>
        <w:jc w:val="both"/>
        <w:rPr>
          <w:rFonts w:ascii="Times New Roman" w:hAnsi="Times New Roman"/>
          <w:sz w:val="28"/>
          <w:szCs w:val="28"/>
        </w:rPr>
      </w:pPr>
    </w:p>
    <w:p w:rsidR="00914EB7" w:rsidRPr="00B24DBC" w:rsidRDefault="00914EB7" w:rsidP="00914EB7">
      <w:pPr>
        <w:jc w:val="both"/>
        <w:rPr>
          <w:rFonts w:ascii="Times New Roman" w:hAnsi="Times New Roman"/>
          <w:sz w:val="28"/>
          <w:szCs w:val="28"/>
        </w:rPr>
      </w:pPr>
      <w:r w:rsidRPr="00B24DBC">
        <w:rPr>
          <w:rFonts w:ascii="Times New Roman" w:hAnsi="Times New Roman"/>
          <w:sz w:val="28"/>
          <w:szCs w:val="28"/>
        </w:rPr>
        <w:t>№ _______________</w:t>
      </w:r>
    </w:p>
    <w:p w:rsidR="00914EB7" w:rsidRDefault="00914EB7" w:rsidP="00914EB7">
      <w:pPr>
        <w:ind w:left="4820"/>
        <w:rPr>
          <w:rFonts w:ascii="Times New Roman" w:hAnsi="Times New Roman"/>
          <w:sz w:val="28"/>
          <w:szCs w:val="28"/>
        </w:rPr>
      </w:pPr>
      <w:r w:rsidRPr="00B24DBC">
        <w:rPr>
          <w:rFonts w:ascii="Times New Roman" w:hAnsi="Times New Roman"/>
          <w:sz w:val="28"/>
          <w:szCs w:val="28"/>
        </w:rPr>
        <w:t>Заказчику:</w:t>
      </w:r>
    </w:p>
    <w:p w:rsidR="00914EB7" w:rsidRDefault="00914EB7" w:rsidP="00914EB7">
      <w:pPr>
        <w:ind w:left="4820"/>
        <w:rPr>
          <w:rFonts w:ascii="Times New Roman" w:hAnsi="Times New Roman"/>
          <w:szCs w:val="24"/>
          <w:lang w:eastAsia="ru-RU"/>
        </w:rPr>
      </w:pPr>
      <w:r w:rsidRPr="003A4DCA">
        <w:rPr>
          <w:rFonts w:ascii="Times New Roman" w:hAnsi="Times New Roman"/>
          <w:szCs w:val="24"/>
          <w:lang w:eastAsia="ru-RU"/>
        </w:rPr>
        <w:t>Государственное унитарное предприятие города Москвы ИНСТИТУТ ПО ПРОЕКТИРОВАНИЮ ПРОМЫШЛЕННЫХ И ТРАНСПОРТНЫХ ОБЪЕКТОВ ДЛЯ ГОРОДСКОГО ХОЗЯЙСТВА города Москвы «МОСПРОМПРОЕКТ»</w:t>
      </w:r>
    </w:p>
    <w:p w:rsidR="00914EB7" w:rsidRDefault="00914EB7" w:rsidP="00914EB7">
      <w:pPr>
        <w:ind w:left="4820"/>
        <w:rPr>
          <w:rFonts w:ascii="Times New Roman" w:hAnsi="Times New Roman"/>
          <w:szCs w:val="24"/>
          <w:lang w:eastAsia="ru-RU"/>
        </w:rPr>
      </w:pPr>
    </w:p>
    <w:p w:rsidR="00914EB7" w:rsidRPr="008D1F63" w:rsidRDefault="00914EB7" w:rsidP="00914EB7">
      <w:pPr>
        <w:ind w:left="4820"/>
        <w:rPr>
          <w:rFonts w:ascii="Times New Roman" w:hAnsi="Times New Roman"/>
          <w:sz w:val="28"/>
          <w:szCs w:val="28"/>
        </w:rPr>
      </w:pPr>
    </w:p>
    <w:p w:rsidR="00914EB7" w:rsidRPr="00AF75D7" w:rsidRDefault="00914EB7" w:rsidP="00914EB7">
      <w:pPr>
        <w:spacing w:line="19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75D7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914EB7" w:rsidRDefault="00914EB7" w:rsidP="00914EB7">
      <w:pPr>
        <w:spacing w:line="192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4EB7" w:rsidRPr="00361515" w:rsidRDefault="00914EB7" w:rsidP="00914EB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1515">
        <w:rPr>
          <w:rFonts w:ascii="Times New Roman" w:hAnsi="Times New Roman"/>
          <w:sz w:val="28"/>
          <w:szCs w:val="28"/>
          <w:lang w:eastAsia="ru-RU"/>
        </w:rPr>
        <w:t>на участие в запросе ценовых котировок на право заключения договора на выполнение ___________________________________</w:t>
      </w:r>
    </w:p>
    <w:p w:rsidR="00914EB7" w:rsidRPr="00361515" w:rsidRDefault="00914EB7" w:rsidP="00914EB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1515">
        <w:rPr>
          <w:rFonts w:ascii="Times New Roman" w:hAnsi="Times New Roman"/>
          <w:sz w:val="28"/>
          <w:szCs w:val="28"/>
          <w:lang w:eastAsia="ru-RU"/>
        </w:rPr>
        <w:t xml:space="preserve"> для нужд Государственного унитарного предприятия города Москвы ИНСТИТУТ ПО ПРОЕКТИРОВАНИЮ ПРОМЫШЛЕННЫХ И ТРАНСПОРТНЫХ ОБЪЕКТОВ ДЛЯ ГОРОДСКОГО ХОЗЯЙСТВА города Москвы «МОСПРОМПРОЕКТ»</w:t>
      </w:r>
    </w:p>
    <w:p w:rsidR="00914EB7" w:rsidRDefault="00914EB7" w:rsidP="00914EB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4EB7" w:rsidRPr="008D1F63" w:rsidRDefault="00914EB7" w:rsidP="00914EB7">
      <w:pPr>
        <w:spacing w:line="192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4EB7" w:rsidRPr="00A043D9" w:rsidRDefault="00914EB7" w:rsidP="00914EB7">
      <w:pPr>
        <w:rPr>
          <w:rFonts w:ascii="Times New Roman" w:hAnsi="Times New Roman"/>
        </w:rPr>
      </w:pPr>
    </w:p>
    <w:p w:rsidR="00914EB7" w:rsidRPr="00A043D9" w:rsidRDefault="00914EB7" w:rsidP="00914EB7">
      <w:pPr>
        <w:ind w:firstLine="709"/>
        <w:jc w:val="both"/>
        <w:rPr>
          <w:rFonts w:ascii="Times New Roman" w:hAnsi="Times New Roman"/>
        </w:rPr>
      </w:pPr>
      <w:r w:rsidRPr="00A043D9">
        <w:rPr>
          <w:rFonts w:ascii="Times New Roman" w:hAnsi="Times New Roman"/>
        </w:rPr>
        <w:t xml:space="preserve">1. Изучив условия проведения запроса </w:t>
      </w:r>
      <w:r>
        <w:rPr>
          <w:rFonts w:ascii="Times New Roman" w:hAnsi="Times New Roman"/>
          <w:szCs w:val="24"/>
          <w:lang w:eastAsia="ru-RU"/>
        </w:rPr>
        <w:t>ценовых котировок</w:t>
      </w:r>
      <w:r w:rsidRPr="00A043D9">
        <w:rPr>
          <w:rFonts w:ascii="Times New Roman" w:hAnsi="Times New Roman"/>
        </w:rPr>
        <w:t>, а также Положение о закупках товаров, работ, услуг для нужд ГУП «</w:t>
      </w:r>
      <w:proofErr w:type="spellStart"/>
      <w:r w:rsidRPr="00A043D9">
        <w:rPr>
          <w:rFonts w:ascii="Times New Roman" w:hAnsi="Times New Roman"/>
        </w:rPr>
        <w:t>Моспромпроект</w:t>
      </w:r>
      <w:proofErr w:type="spellEnd"/>
      <w:r w:rsidRPr="00A043D9">
        <w:rPr>
          <w:rFonts w:ascii="Times New Roman" w:hAnsi="Times New Roman"/>
        </w:rPr>
        <w:t>», _____________________________________________________________________________,</w:t>
      </w:r>
    </w:p>
    <w:p w:rsidR="00914EB7" w:rsidRPr="00A043D9" w:rsidRDefault="00914EB7" w:rsidP="00914EB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(н</w:t>
      </w:r>
      <w:r w:rsidRPr="009272F5">
        <w:rPr>
          <w:rFonts w:ascii="Times New Roman" w:hAnsi="Times New Roman"/>
        </w:rPr>
        <w:t>аименование, место нахождения (для юридического лица), фамилия, имя, отчество, место жительства (для физического лица), банковские реквизиты участника процедуры закупки, идентификационный номер налогоплательщика</w:t>
      </w:r>
      <w:r>
        <w:rPr>
          <w:rFonts w:ascii="Times New Roman" w:hAnsi="Times New Roman"/>
        </w:rPr>
        <w:t>)</w:t>
      </w:r>
      <w:r w:rsidRPr="00442067">
        <w:rPr>
          <w:rFonts w:ascii="Times New Roman" w:hAnsi="Times New Roman"/>
        </w:rPr>
        <w:t xml:space="preserve"> </w:t>
      </w:r>
      <w:r w:rsidRPr="00A043D9">
        <w:rPr>
          <w:rFonts w:ascii="Times New Roman" w:hAnsi="Times New Roman"/>
        </w:rPr>
        <w:t>в лице ____________________________________________________________________________</w:t>
      </w:r>
      <w:proofErr w:type="gramEnd"/>
    </w:p>
    <w:p w:rsidR="00914EB7" w:rsidRPr="00A043D9" w:rsidRDefault="00914EB7" w:rsidP="00914EB7">
      <w:pPr>
        <w:jc w:val="center"/>
        <w:rPr>
          <w:rFonts w:ascii="Times New Roman" w:hAnsi="Times New Roman"/>
        </w:rPr>
      </w:pPr>
      <w:r w:rsidRPr="00442067">
        <w:rPr>
          <w:rFonts w:ascii="Times New Roman" w:hAnsi="Times New Roman"/>
        </w:rPr>
        <w:t>(наименование должности руководителя и его Ф.И.О.)</w:t>
      </w:r>
    </w:p>
    <w:p w:rsidR="00914EB7" w:rsidRDefault="00914EB7" w:rsidP="00914EB7">
      <w:pPr>
        <w:jc w:val="both"/>
        <w:rPr>
          <w:rFonts w:ascii="Times New Roman" w:hAnsi="Times New Roman"/>
        </w:rPr>
      </w:pPr>
      <w:r w:rsidRPr="00A043D9">
        <w:rPr>
          <w:rFonts w:ascii="Times New Roman" w:hAnsi="Times New Roman"/>
        </w:rPr>
        <w:t xml:space="preserve">сообщаем о согласии принять участие в запросе </w:t>
      </w:r>
      <w:r>
        <w:rPr>
          <w:rFonts w:ascii="Times New Roman" w:hAnsi="Times New Roman"/>
          <w:szCs w:val="24"/>
          <w:lang w:eastAsia="ru-RU"/>
        </w:rPr>
        <w:t>ценовых котировок</w:t>
      </w:r>
      <w:r w:rsidRPr="00A043D9">
        <w:rPr>
          <w:rFonts w:ascii="Times New Roman" w:hAnsi="Times New Roman"/>
        </w:rPr>
        <w:t xml:space="preserve"> и, в случае признания победителем, закл</w:t>
      </w:r>
      <w:r w:rsidRPr="00A043D9">
        <w:rPr>
          <w:rFonts w:ascii="Times New Roman" w:hAnsi="Times New Roman"/>
        </w:rPr>
        <w:t>ю</w:t>
      </w:r>
      <w:r w:rsidRPr="00A043D9">
        <w:rPr>
          <w:rFonts w:ascii="Times New Roman" w:hAnsi="Times New Roman"/>
        </w:rPr>
        <w:t xml:space="preserve">чить с </w:t>
      </w:r>
      <w:r w:rsidRPr="00442067">
        <w:rPr>
          <w:rFonts w:ascii="Times New Roman" w:hAnsi="Times New Roman"/>
        </w:rPr>
        <w:t>Государственным унитарным предприятием города Москвы ИНСТИТУТ ПО ПРОЕКТИРОВАНИЮ ПРОМЫШЛЕННЫХ И ТРАНСПОРТНЫХ ОБЪЕКТОВ ДЛЯ ГОРОДСКОГО ХОЗЯЙСТВА города Москвы «МОСПРОМПРОЕКТ»</w:t>
      </w:r>
      <w:r w:rsidRPr="00A043D9">
        <w:rPr>
          <w:rFonts w:ascii="Times New Roman" w:hAnsi="Times New Roman"/>
        </w:rPr>
        <w:t xml:space="preserve"> договор на </w:t>
      </w:r>
      <w:r>
        <w:rPr>
          <w:rFonts w:ascii="Times New Roman" w:hAnsi="Times New Roman"/>
        </w:rPr>
        <w:t>выполнение</w:t>
      </w:r>
      <w:r w:rsidRPr="00A043D9">
        <w:rPr>
          <w:rFonts w:ascii="Times New Roman" w:hAnsi="Times New Roman"/>
        </w:rPr>
        <w:t xml:space="preserve"> </w:t>
      </w:r>
    </w:p>
    <w:p w:rsidR="00914EB7" w:rsidRPr="00A043D9" w:rsidRDefault="00914EB7" w:rsidP="00914EB7">
      <w:pPr>
        <w:jc w:val="both"/>
        <w:rPr>
          <w:rFonts w:ascii="Times New Roman" w:hAnsi="Times New Roman"/>
        </w:rPr>
      </w:pPr>
      <w:r w:rsidRPr="00A043D9">
        <w:rPr>
          <w:rFonts w:ascii="Times New Roman" w:hAnsi="Times New Roman"/>
        </w:rPr>
        <w:t>____________________________________________________________________________</w:t>
      </w:r>
    </w:p>
    <w:p w:rsidR="00914EB7" w:rsidRDefault="00914EB7" w:rsidP="00914EB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</w:t>
      </w:r>
      <w:r w:rsidRPr="008E523B">
        <w:rPr>
          <w:rFonts w:ascii="Times New Roman" w:hAnsi="Times New Roman"/>
        </w:rPr>
        <w:t>аименование, характеристики и объем выполняемых работ</w:t>
      </w:r>
      <w:r>
        <w:rPr>
          <w:rFonts w:ascii="Times New Roman" w:hAnsi="Times New Roman"/>
        </w:rPr>
        <w:t>)</w:t>
      </w:r>
    </w:p>
    <w:p w:rsidR="00914EB7" w:rsidRPr="00A043D9" w:rsidRDefault="00914EB7" w:rsidP="00914EB7">
      <w:pPr>
        <w:jc w:val="both"/>
        <w:rPr>
          <w:rFonts w:ascii="Times New Roman" w:hAnsi="Times New Roman"/>
        </w:rPr>
      </w:pPr>
      <w:r w:rsidRPr="00A043D9">
        <w:rPr>
          <w:rFonts w:ascii="Times New Roman" w:hAnsi="Times New Roman"/>
        </w:rPr>
        <w:t xml:space="preserve">для нужд </w:t>
      </w:r>
      <w:r w:rsidRPr="00442067">
        <w:rPr>
          <w:rFonts w:ascii="Times New Roman" w:hAnsi="Times New Roman"/>
        </w:rPr>
        <w:t>Государственное унитарное предприятие города Москвы ИНСТИТУТ ПО ПРОЕКТИРОВАНИЮ ПРОМЫШЛЕННЫХ И ТРАНСПОРТНЫХ ОБЪЕКТОВ ДЛЯ ГОРОДСКОГО ХОЗЯЙСТВА города Москвы «МОСПРОМПРОЕКТ»</w:t>
      </w:r>
      <w:r>
        <w:rPr>
          <w:rFonts w:ascii="Times New Roman" w:hAnsi="Times New Roman"/>
        </w:rPr>
        <w:t xml:space="preserve"> и </w:t>
      </w:r>
      <w:r w:rsidRPr="008E523B">
        <w:rPr>
          <w:rFonts w:ascii="Times New Roman" w:hAnsi="Times New Roman"/>
        </w:rPr>
        <w:t>исполнить условия договора, указанные в извещении о проведении запроса ценовых котировок</w:t>
      </w:r>
      <w:r w:rsidRPr="00A043D9">
        <w:rPr>
          <w:rFonts w:ascii="Times New Roman" w:hAnsi="Times New Roman"/>
        </w:rPr>
        <w:t>.</w:t>
      </w:r>
    </w:p>
    <w:p w:rsidR="00914EB7" w:rsidRPr="00A043D9" w:rsidRDefault="00914EB7" w:rsidP="00914EB7">
      <w:pPr>
        <w:ind w:firstLine="709"/>
        <w:jc w:val="both"/>
        <w:rPr>
          <w:rFonts w:ascii="Times New Roman" w:hAnsi="Times New Roman"/>
        </w:rPr>
      </w:pPr>
      <w:r w:rsidRPr="00442067">
        <w:rPr>
          <w:rFonts w:ascii="Times New Roman" w:hAnsi="Times New Roman"/>
        </w:rPr>
        <w:t xml:space="preserve">2. Мы согласны поставить товары, </w:t>
      </w:r>
      <w:r>
        <w:rPr>
          <w:rFonts w:ascii="Times New Roman" w:hAnsi="Times New Roman"/>
        </w:rPr>
        <w:t xml:space="preserve">выполнить работы, оказать услуги, </w:t>
      </w:r>
      <w:r w:rsidRPr="00442067">
        <w:rPr>
          <w:rFonts w:ascii="Times New Roman" w:hAnsi="Times New Roman"/>
        </w:rPr>
        <w:t xml:space="preserve">предусмотренные предметом запроса </w:t>
      </w:r>
      <w:r>
        <w:rPr>
          <w:rFonts w:ascii="Times New Roman" w:hAnsi="Times New Roman"/>
          <w:szCs w:val="24"/>
          <w:lang w:eastAsia="ru-RU"/>
        </w:rPr>
        <w:t>ценовых котировок</w:t>
      </w:r>
      <w:r w:rsidRPr="00442067">
        <w:rPr>
          <w:rFonts w:ascii="Times New Roman" w:hAnsi="Times New Roman"/>
        </w:rPr>
        <w:t>, в соответствии с треб</w:t>
      </w:r>
      <w:r w:rsidRPr="00442067">
        <w:rPr>
          <w:rFonts w:ascii="Times New Roman" w:hAnsi="Times New Roman"/>
        </w:rPr>
        <w:t>о</w:t>
      </w:r>
      <w:r w:rsidRPr="00442067">
        <w:rPr>
          <w:rFonts w:ascii="Times New Roman" w:hAnsi="Times New Roman"/>
        </w:rPr>
        <w:t xml:space="preserve">ваниями, </w:t>
      </w:r>
      <w:r w:rsidRPr="00442067">
        <w:rPr>
          <w:rFonts w:ascii="Times New Roman" w:hAnsi="Times New Roman"/>
        </w:rPr>
        <w:lastRenderedPageBreak/>
        <w:t>указанными в закупочной документации (извещение, проект д</w:t>
      </w:r>
      <w:r w:rsidRPr="00442067">
        <w:rPr>
          <w:rFonts w:ascii="Times New Roman" w:hAnsi="Times New Roman"/>
        </w:rPr>
        <w:t>о</w:t>
      </w:r>
      <w:r w:rsidRPr="00442067">
        <w:rPr>
          <w:rFonts w:ascii="Times New Roman" w:hAnsi="Times New Roman"/>
        </w:rPr>
        <w:t>говора),</w:t>
      </w:r>
      <w:r w:rsidRPr="00A043D9">
        <w:rPr>
          <w:rFonts w:ascii="Times New Roman" w:hAnsi="Times New Roman"/>
        </w:rPr>
        <w:t xml:space="preserve"> и на условиях, которые мы представили ниже, а именно:</w:t>
      </w:r>
    </w:p>
    <w:tbl>
      <w:tblPr>
        <w:tblW w:w="99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4924"/>
        <w:gridCol w:w="1276"/>
        <w:gridCol w:w="1559"/>
        <w:gridCol w:w="1651"/>
      </w:tblGrid>
      <w:tr w:rsidR="00914EB7" w:rsidRPr="00595AFF" w:rsidTr="00A65459">
        <w:trPr>
          <w:tblHeader/>
        </w:trPr>
        <w:tc>
          <w:tcPr>
            <w:tcW w:w="539" w:type="dxa"/>
            <w:vAlign w:val="center"/>
          </w:tcPr>
          <w:p w:rsidR="00914EB7" w:rsidRPr="00595AFF" w:rsidRDefault="00914EB7" w:rsidP="00A6545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95AFF">
              <w:rPr>
                <w:rFonts w:ascii="Times New Roman" w:hAnsi="Times New Roman"/>
                <w:b/>
                <w:szCs w:val="24"/>
              </w:rPr>
              <w:t>№</w:t>
            </w:r>
          </w:p>
          <w:p w:rsidR="00914EB7" w:rsidRPr="00595AFF" w:rsidRDefault="00914EB7" w:rsidP="00A6545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 w:rsidRPr="00595AFF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595AFF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595AFF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4924" w:type="dxa"/>
            <w:vAlign w:val="center"/>
          </w:tcPr>
          <w:p w:rsidR="00914EB7" w:rsidRPr="00595AFF" w:rsidRDefault="00914EB7" w:rsidP="00A6545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95AFF">
              <w:rPr>
                <w:rFonts w:ascii="Times New Roman" w:hAnsi="Times New Roman"/>
                <w:b/>
                <w:szCs w:val="24"/>
              </w:rPr>
              <w:t xml:space="preserve">Наименование показателя </w:t>
            </w:r>
          </w:p>
        </w:tc>
        <w:tc>
          <w:tcPr>
            <w:tcW w:w="1276" w:type="dxa"/>
            <w:vAlign w:val="center"/>
          </w:tcPr>
          <w:p w:rsidR="00914EB7" w:rsidRPr="00595AFF" w:rsidRDefault="00914EB7" w:rsidP="00A6545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95AFF">
              <w:rPr>
                <w:rFonts w:ascii="Times New Roman" w:hAnsi="Times New Roman"/>
                <w:b/>
                <w:szCs w:val="24"/>
              </w:rPr>
              <w:t>Единица измер</w:t>
            </w:r>
            <w:r w:rsidRPr="00595AFF">
              <w:rPr>
                <w:rFonts w:ascii="Times New Roman" w:hAnsi="Times New Roman"/>
                <w:b/>
                <w:szCs w:val="24"/>
              </w:rPr>
              <w:t>е</w:t>
            </w:r>
            <w:r w:rsidRPr="00595AFF">
              <w:rPr>
                <w:rFonts w:ascii="Times New Roman" w:hAnsi="Times New Roman"/>
                <w:b/>
                <w:szCs w:val="24"/>
              </w:rPr>
              <w:t xml:space="preserve">ния </w:t>
            </w:r>
          </w:p>
        </w:tc>
        <w:tc>
          <w:tcPr>
            <w:tcW w:w="1559" w:type="dxa"/>
            <w:vAlign w:val="center"/>
          </w:tcPr>
          <w:p w:rsidR="00914EB7" w:rsidRPr="00595AFF" w:rsidRDefault="00914EB7" w:rsidP="00A6545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95AFF">
              <w:rPr>
                <w:rFonts w:ascii="Times New Roman" w:hAnsi="Times New Roman"/>
                <w:b/>
                <w:szCs w:val="24"/>
              </w:rPr>
              <w:t>Предложение участника закупочной пр</w:t>
            </w:r>
            <w:r w:rsidRPr="00595AFF">
              <w:rPr>
                <w:rFonts w:ascii="Times New Roman" w:hAnsi="Times New Roman"/>
                <w:b/>
                <w:szCs w:val="24"/>
              </w:rPr>
              <w:t>о</w:t>
            </w:r>
            <w:r w:rsidRPr="00595AFF">
              <w:rPr>
                <w:rFonts w:ascii="Times New Roman" w:hAnsi="Times New Roman"/>
                <w:b/>
                <w:szCs w:val="24"/>
              </w:rPr>
              <w:t>цедуры</w:t>
            </w:r>
          </w:p>
          <w:p w:rsidR="00914EB7" w:rsidRPr="00595AFF" w:rsidRDefault="00914EB7" w:rsidP="00A6545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95AFF">
              <w:rPr>
                <w:rFonts w:ascii="Times New Roman" w:hAnsi="Times New Roman"/>
                <w:b/>
                <w:szCs w:val="24"/>
              </w:rPr>
              <w:t>Значение (цифрами и прописью)</w:t>
            </w:r>
          </w:p>
        </w:tc>
        <w:tc>
          <w:tcPr>
            <w:tcW w:w="1651" w:type="dxa"/>
            <w:vAlign w:val="center"/>
          </w:tcPr>
          <w:p w:rsidR="00914EB7" w:rsidRPr="00595AFF" w:rsidRDefault="00914EB7" w:rsidP="00A6545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95AFF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914EB7" w:rsidRPr="00595AFF" w:rsidTr="00A65459">
        <w:tc>
          <w:tcPr>
            <w:tcW w:w="539" w:type="dxa"/>
            <w:vMerge w:val="restart"/>
            <w:shd w:val="clear" w:color="000000" w:fill="auto"/>
          </w:tcPr>
          <w:p w:rsidR="00914EB7" w:rsidRPr="00595AFF" w:rsidRDefault="00914EB7" w:rsidP="00A65459">
            <w:pPr>
              <w:jc w:val="center"/>
              <w:rPr>
                <w:rFonts w:ascii="Times New Roman" w:hAnsi="Times New Roman"/>
                <w:szCs w:val="24"/>
              </w:rPr>
            </w:pPr>
            <w:r w:rsidRPr="00595AF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924" w:type="dxa"/>
            <w:shd w:val="clear" w:color="000000" w:fill="auto"/>
          </w:tcPr>
          <w:p w:rsidR="00914EB7" w:rsidRPr="00595AFF" w:rsidRDefault="00914EB7" w:rsidP="00A65459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5AFF">
              <w:rPr>
                <w:rFonts w:ascii="Times New Roman" w:hAnsi="Times New Roman"/>
                <w:sz w:val="24"/>
                <w:szCs w:val="24"/>
                <w:lang w:eastAsia="ru-RU"/>
              </w:rPr>
              <w:t>Цена</w:t>
            </w:r>
            <w:r w:rsidRPr="00595AFF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  <w:p w:rsidR="00914EB7" w:rsidRPr="00595AFF" w:rsidRDefault="00914EB7" w:rsidP="00A65459">
            <w:pPr>
              <w:ind w:right="-104"/>
              <w:jc w:val="both"/>
              <w:rPr>
                <w:rFonts w:ascii="Times New Roman" w:hAnsi="Times New Roman"/>
                <w:szCs w:val="24"/>
              </w:rPr>
            </w:pPr>
            <w:r w:rsidRPr="00595AFF">
              <w:rPr>
                <w:rFonts w:ascii="Times New Roman" w:hAnsi="Times New Roman"/>
                <w:szCs w:val="24"/>
              </w:rPr>
              <w:t>(В</w:t>
            </w:r>
            <w:r w:rsidRPr="00595AFF">
              <w:rPr>
                <w:rFonts w:ascii="Times New Roman" w:hAnsi="Times New Roman"/>
                <w:bCs/>
                <w:iCs/>
                <w:szCs w:val="24"/>
              </w:rPr>
              <w:t xml:space="preserve"> стоимость включены в</w:t>
            </w:r>
            <w:r w:rsidRPr="00595AFF">
              <w:rPr>
                <w:rFonts w:ascii="Times New Roman" w:hAnsi="Times New Roman"/>
                <w:szCs w:val="24"/>
              </w:rPr>
              <w:t>се расходы на поставку товаров, в том числе затраты перевозку, страхование, уплату таможенных пошлин, налогов, сборов и иных обязательных платежей).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914EB7" w:rsidRPr="00595AFF" w:rsidRDefault="00914EB7" w:rsidP="00A65459">
            <w:pPr>
              <w:jc w:val="center"/>
              <w:rPr>
                <w:rFonts w:ascii="Times New Roman" w:hAnsi="Times New Roman"/>
                <w:szCs w:val="24"/>
              </w:rPr>
            </w:pPr>
            <w:r w:rsidRPr="00595AFF">
              <w:rPr>
                <w:rFonts w:ascii="Times New Roman" w:hAnsi="Times New Roman"/>
                <w:szCs w:val="24"/>
              </w:rPr>
              <w:t>рубль</w:t>
            </w:r>
          </w:p>
        </w:tc>
        <w:tc>
          <w:tcPr>
            <w:tcW w:w="1559" w:type="dxa"/>
            <w:shd w:val="clear" w:color="000000" w:fill="auto"/>
          </w:tcPr>
          <w:p w:rsidR="00914EB7" w:rsidRPr="00595AFF" w:rsidRDefault="00914EB7" w:rsidP="00A654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1" w:type="dxa"/>
            <w:shd w:val="clear" w:color="000000" w:fill="auto"/>
          </w:tcPr>
          <w:p w:rsidR="00914EB7" w:rsidRPr="00595AFF" w:rsidRDefault="00914EB7" w:rsidP="00A65459">
            <w:pPr>
              <w:ind w:right="-104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914EB7" w:rsidRPr="00595AFF" w:rsidTr="00A65459">
        <w:tc>
          <w:tcPr>
            <w:tcW w:w="539" w:type="dxa"/>
            <w:vMerge/>
            <w:shd w:val="clear" w:color="000000" w:fill="auto"/>
          </w:tcPr>
          <w:p w:rsidR="00914EB7" w:rsidRPr="00595AFF" w:rsidRDefault="00914EB7" w:rsidP="00A654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4" w:type="dxa"/>
            <w:shd w:val="clear" w:color="000000" w:fill="auto"/>
          </w:tcPr>
          <w:p w:rsidR="00914EB7" w:rsidRPr="00595AFF" w:rsidRDefault="00914EB7" w:rsidP="00A65459">
            <w:pPr>
              <w:rPr>
                <w:rFonts w:ascii="Times New Roman" w:hAnsi="Times New Roman"/>
                <w:szCs w:val="24"/>
              </w:rPr>
            </w:pPr>
            <w:r w:rsidRPr="00595AFF">
              <w:rPr>
                <w:rFonts w:ascii="Times New Roman" w:hAnsi="Times New Roman"/>
                <w:szCs w:val="24"/>
              </w:rPr>
              <w:t>Процент снижения цены договора (</w:t>
            </w:r>
            <w:proofErr w:type="spellStart"/>
            <w:r w:rsidRPr="00595AFF">
              <w:rPr>
                <w:rFonts w:ascii="Times New Roman" w:hAnsi="Times New Roman"/>
                <w:szCs w:val="24"/>
              </w:rPr>
              <w:t>справочно</w:t>
            </w:r>
            <w:proofErr w:type="spellEnd"/>
            <w:r w:rsidRPr="00595AFF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914EB7" w:rsidRPr="00595AFF" w:rsidRDefault="00914EB7" w:rsidP="00A65459">
            <w:pPr>
              <w:jc w:val="center"/>
              <w:rPr>
                <w:rFonts w:ascii="Times New Roman" w:hAnsi="Times New Roman"/>
                <w:szCs w:val="24"/>
              </w:rPr>
            </w:pPr>
            <w:r w:rsidRPr="00595AFF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shd w:val="clear" w:color="000000" w:fill="auto"/>
          </w:tcPr>
          <w:p w:rsidR="00914EB7" w:rsidRPr="00595AFF" w:rsidRDefault="00914EB7" w:rsidP="00A654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1" w:type="dxa"/>
            <w:shd w:val="clear" w:color="000000" w:fill="auto"/>
          </w:tcPr>
          <w:p w:rsidR="00914EB7" w:rsidRPr="00595AFF" w:rsidRDefault="00914EB7" w:rsidP="00A654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14EB7" w:rsidRPr="00595AFF" w:rsidTr="00A65459">
        <w:trPr>
          <w:trHeight w:val="179"/>
        </w:trPr>
        <w:tc>
          <w:tcPr>
            <w:tcW w:w="539" w:type="dxa"/>
            <w:shd w:val="clear" w:color="000000" w:fill="auto"/>
          </w:tcPr>
          <w:p w:rsidR="00914EB7" w:rsidRPr="00595AFF" w:rsidRDefault="00914EB7" w:rsidP="00A65459">
            <w:pPr>
              <w:jc w:val="center"/>
              <w:rPr>
                <w:rFonts w:ascii="Times New Roman" w:hAnsi="Times New Roman"/>
                <w:szCs w:val="24"/>
              </w:rPr>
            </w:pPr>
            <w:r w:rsidRPr="00595AF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924" w:type="dxa"/>
            <w:shd w:val="clear" w:color="000000" w:fill="auto"/>
          </w:tcPr>
          <w:p w:rsidR="00914EB7" w:rsidRPr="00595AFF" w:rsidRDefault="00914EB7" w:rsidP="00A65459">
            <w:pPr>
              <w:rPr>
                <w:rFonts w:ascii="Times New Roman" w:hAnsi="Times New Roman"/>
                <w:szCs w:val="24"/>
              </w:rPr>
            </w:pPr>
            <w:r w:rsidRPr="00595AFF">
              <w:rPr>
                <w:rFonts w:ascii="Times New Roman" w:hAnsi="Times New Roman"/>
                <w:szCs w:val="24"/>
              </w:rPr>
              <w:t>Сроки и порядок оплаты поставок товаров, выполнения работ, оказания услуг</w:t>
            </w:r>
          </w:p>
        </w:tc>
        <w:tc>
          <w:tcPr>
            <w:tcW w:w="1276" w:type="dxa"/>
            <w:shd w:val="clear" w:color="000000" w:fill="auto"/>
          </w:tcPr>
          <w:p w:rsidR="00914EB7" w:rsidRPr="00595AFF" w:rsidRDefault="00914EB7" w:rsidP="00A654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000000" w:fill="auto"/>
          </w:tcPr>
          <w:p w:rsidR="00914EB7" w:rsidRPr="00595AFF" w:rsidRDefault="00914EB7" w:rsidP="00A654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1" w:type="dxa"/>
            <w:shd w:val="clear" w:color="000000" w:fill="auto"/>
          </w:tcPr>
          <w:p w:rsidR="00914EB7" w:rsidRPr="00595AFF" w:rsidRDefault="00914EB7" w:rsidP="00A654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14EB7" w:rsidRPr="00595AFF" w:rsidTr="00A65459">
        <w:trPr>
          <w:trHeight w:val="178"/>
        </w:trPr>
        <w:tc>
          <w:tcPr>
            <w:tcW w:w="539" w:type="dxa"/>
            <w:shd w:val="clear" w:color="000000" w:fill="auto"/>
          </w:tcPr>
          <w:p w:rsidR="00914EB7" w:rsidRPr="00595AFF" w:rsidRDefault="00914EB7" w:rsidP="00A65459">
            <w:pPr>
              <w:jc w:val="center"/>
              <w:rPr>
                <w:rFonts w:ascii="Times New Roman" w:hAnsi="Times New Roman"/>
                <w:szCs w:val="24"/>
              </w:rPr>
            </w:pPr>
            <w:r w:rsidRPr="00595AFF">
              <w:rPr>
                <w:rFonts w:ascii="Times New Roman" w:hAnsi="Times New Roman"/>
                <w:szCs w:val="24"/>
              </w:rPr>
              <w:t xml:space="preserve">3. </w:t>
            </w:r>
          </w:p>
        </w:tc>
        <w:tc>
          <w:tcPr>
            <w:tcW w:w="4924" w:type="dxa"/>
            <w:shd w:val="clear" w:color="000000" w:fill="auto"/>
          </w:tcPr>
          <w:p w:rsidR="00914EB7" w:rsidRPr="00595AFF" w:rsidRDefault="00914EB7" w:rsidP="00A65459">
            <w:pPr>
              <w:rPr>
                <w:rFonts w:ascii="Times New Roman" w:hAnsi="Times New Roman"/>
                <w:szCs w:val="24"/>
              </w:rPr>
            </w:pPr>
            <w:r w:rsidRPr="00595AFF">
              <w:rPr>
                <w:rFonts w:ascii="Times New Roman" w:hAnsi="Times New Roman"/>
                <w:szCs w:val="24"/>
              </w:rPr>
              <w:t>Место доставки результата выполненных работ</w:t>
            </w:r>
          </w:p>
        </w:tc>
        <w:tc>
          <w:tcPr>
            <w:tcW w:w="1276" w:type="dxa"/>
            <w:shd w:val="clear" w:color="000000" w:fill="auto"/>
          </w:tcPr>
          <w:p w:rsidR="00914EB7" w:rsidRPr="00595AFF" w:rsidRDefault="00914EB7" w:rsidP="00A654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000000" w:fill="auto"/>
          </w:tcPr>
          <w:p w:rsidR="00914EB7" w:rsidRPr="00595AFF" w:rsidRDefault="00914EB7" w:rsidP="00A654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51" w:type="dxa"/>
            <w:shd w:val="clear" w:color="000000" w:fill="auto"/>
          </w:tcPr>
          <w:p w:rsidR="00914EB7" w:rsidRPr="00595AFF" w:rsidRDefault="00914EB7" w:rsidP="00A65459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914EB7" w:rsidRDefault="00914EB7" w:rsidP="00914EB7">
      <w:pPr>
        <w:ind w:firstLine="709"/>
        <w:jc w:val="both"/>
        <w:rPr>
          <w:rFonts w:ascii="Times New Roman" w:hAnsi="Times New Roman"/>
        </w:rPr>
      </w:pPr>
    </w:p>
    <w:p w:rsidR="00914EB7" w:rsidRPr="00A279F6" w:rsidRDefault="00914EB7" w:rsidP="00914EB7">
      <w:pPr>
        <w:ind w:firstLine="709"/>
        <w:jc w:val="both"/>
        <w:rPr>
          <w:rFonts w:ascii="Times New Roman" w:hAnsi="Times New Roman"/>
        </w:rPr>
      </w:pPr>
      <w:r w:rsidRPr="00A279F6">
        <w:rPr>
          <w:rFonts w:ascii="Times New Roman" w:hAnsi="Times New Roman"/>
        </w:rPr>
        <w:t>3. Настоящим сообщаем, что ______________________________ (наименование участника закупочной процедуры):</w:t>
      </w:r>
    </w:p>
    <w:p w:rsidR="00914EB7" w:rsidRPr="00A279F6" w:rsidRDefault="00914EB7" w:rsidP="00914EB7">
      <w:pPr>
        <w:ind w:firstLine="709"/>
        <w:jc w:val="both"/>
        <w:rPr>
          <w:rFonts w:ascii="Times New Roman" w:hAnsi="Times New Roman"/>
        </w:rPr>
      </w:pPr>
      <w:r w:rsidRPr="00A279F6">
        <w:rPr>
          <w:rFonts w:ascii="Times New Roman" w:hAnsi="Times New Roman"/>
        </w:rPr>
        <w:t>-  не является юридическим лицом, которое находится в процессе ликвидации, в отношении которого возбужденно конкурсное производство по делу о несостоятельности (банкротстве);</w:t>
      </w:r>
    </w:p>
    <w:p w:rsidR="00914EB7" w:rsidRPr="00A279F6" w:rsidRDefault="00914EB7" w:rsidP="00914EB7">
      <w:pPr>
        <w:ind w:firstLine="709"/>
        <w:jc w:val="both"/>
        <w:rPr>
          <w:rFonts w:ascii="Times New Roman" w:hAnsi="Times New Roman"/>
        </w:rPr>
      </w:pPr>
      <w:r w:rsidRPr="00A279F6">
        <w:rPr>
          <w:rFonts w:ascii="Times New Roman" w:hAnsi="Times New Roman"/>
        </w:rPr>
        <w:t>- не является юридическим лицом, на имущество которого наложен арест и (или) чья экон</w:t>
      </w:r>
      <w:r w:rsidRPr="00A279F6">
        <w:rPr>
          <w:rFonts w:ascii="Times New Roman" w:hAnsi="Times New Roman"/>
        </w:rPr>
        <w:t>о</w:t>
      </w:r>
      <w:r w:rsidRPr="00A279F6">
        <w:rPr>
          <w:rFonts w:ascii="Times New Roman" w:hAnsi="Times New Roman"/>
        </w:rPr>
        <w:t>мическая деятельность приостановлена;</w:t>
      </w:r>
    </w:p>
    <w:p w:rsidR="00914EB7" w:rsidRPr="00A279F6" w:rsidRDefault="00914EB7" w:rsidP="00914EB7">
      <w:pPr>
        <w:ind w:firstLine="709"/>
        <w:jc w:val="both"/>
        <w:rPr>
          <w:rFonts w:ascii="Times New Roman" w:hAnsi="Times New Roman"/>
        </w:rPr>
      </w:pPr>
      <w:r w:rsidRPr="00A279F6">
        <w:rPr>
          <w:rFonts w:ascii="Times New Roman" w:hAnsi="Times New Roman"/>
        </w:rPr>
        <w:t>-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</w:t>
      </w:r>
      <w:proofErr w:type="gramStart"/>
      <w:r w:rsidRPr="00A279F6">
        <w:rPr>
          <w:rFonts w:ascii="Times New Roman" w:hAnsi="Times New Roman"/>
        </w:rPr>
        <w:t xml:space="preserve"> ___ (_____) % </w:t>
      </w:r>
      <w:proofErr w:type="gramEnd"/>
      <w:r w:rsidRPr="00A279F6">
        <w:rPr>
          <w:rFonts w:ascii="Times New Roman" w:hAnsi="Times New Roman"/>
        </w:rPr>
        <w:t>балансовой стоимости активов участника закупочной процедуры по данным бухгалтерской отчетности за последний завершенный отчетный период.</w:t>
      </w:r>
    </w:p>
    <w:p w:rsidR="00914EB7" w:rsidRPr="00A279F6" w:rsidRDefault="00914EB7" w:rsidP="00914EB7">
      <w:pPr>
        <w:ind w:firstLine="709"/>
        <w:jc w:val="both"/>
        <w:rPr>
          <w:rFonts w:ascii="Times New Roman" w:hAnsi="Times New Roman"/>
        </w:rPr>
      </w:pPr>
      <w:r w:rsidRPr="00A279F6">
        <w:rPr>
          <w:rFonts w:ascii="Times New Roman" w:hAnsi="Times New Roman"/>
        </w:rPr>
        <w:t>4. В случае</w:t>
      </w:r>
      <w:proofErr w:type="gramStart"/>
      <w:r w:rsidRPr="00A279F6">
        <w:rPr>
          <w:rFonts w:ascii="Times New Roman" w:hAnsi="Times New Roman"/>
        </w:rPr>
        <w:t>,</w:t>
      </w:r>
      <w:proofErr w:type="gramEnd"/>
      <w:r w:rsidRPr="00A279F6">
        <w:rPr>
          <w:rFonts w:ascii="Times New Roman" w:hAnsi="Times New Roman"/>
        </w:rPr>
        <w:t xml:space="preserve"> если __________(наименование участника закупочной процедуры)__________ будет признан Победит</w:t>
      </w:r>
      <w:r w:rsidRPr="00A279F6">
        <w:rPr>
          <w:rFonts w:ascii="Times New Roman" w:hAnsi="Times New Roman"/>
        </w:rPr>
        <w:t>е</w:t>
      </w:r>
      <w:r w:rsidRPr="00A279F6">
        <w:rPr>
          <w:rFonts w:ascii="Times New Roman" w:hAnsi="Times New Roman"/>
        </w:rPr>
        <w:t xml:space="preserve">лем запроса </w:t>
      </w:r>
      <w:r w:rsidRPr="008E523B">
        <w:rPr>
          <w:rFonts w:ascii="Times New Roman" w:hAnsi="Times New Roman"/>
        </w:rPr>
        <w:t>ценовых котировок</w:t>
      </w:r>
      <w:r w:rsidRPr="00A279F6">
        <w:rPr>
          <w:rFonts w:ascii="Times New Roman" w:hAnsi="Times New Roman"/>
        </w:rPr>
        <w:t xml:space="preserve"> или заявка __________(наименование участника закупочной процедуры)__________ будет единс</w:t>
      </w:r>
      <w:r w:rsidRPr="00A279F6">
        <w:rPr>
          <w:rFonts w:ascii="Times New Roman" w:hAnsi="Times New Roman"/>
        </w:rPr>
        <w:t>т</w:t>
      </w:r>
      <w:r w:rsidRPr="00A279F6">
        <w:rPr>
          <w:rFonts w:ascii="Times New Roman" w:hAnsi="Times New Roman"/>
        </w:rPr>
        <w:t>венной поданной заявкой соответствующей требованиям, установленным извещением о проведении з</w:t>
      </w:r>
      <w:r w:rsidRPr="00A279F6">
        <w:rPr>
          <w:rFonts w:ascii="Times New Roman" w:hAnsi="Times New Roman"/>
        </w:rPr>
        <w:t>а</w:t>
      </w:r>
      <w:r w:rsidRPr="00A279F6">
        <w:rPr>
          <w:rFonts w:ascii="Times New Roman" w:hAnsi="Times New Roman"/>
        </w:rPr>
        <w:t xml:space="preserve">проса </w:t>
      </w:r>
      <w:r w:rsidRPr="008E523B">
        <w:rPr>
          <w:rFonts w:ascii="Times New Roman" w:hAnsi="Times New Roman"/>
        </w:rPr>
        <w:t>ценовых котировок</w:t>
      </w:r>
      <w:r w:rsidRPr="00A279F6">
        <w:rPr>
          <w:rFonts w:ascii="Times New Roman" w:hAnsi="Times New Roman"/>
        </w:rPr>
        <w:t xml:space="preserve"> с ценой договора, не превышающей начальную (максимальную) цену, указанную в и</w:t>
      </w:r>
      <w:r w:rsidRPr="00A279F6">
        <w:rPr>
          <w:rFonts w:ascii="Times New Roman" w:hAnsi="Times New Roman"/>
        </w:rPr>
        <w:t>з</w:t>
      </w:r>
      <w:r w:rsidRPr="00A279F6">
        <w:rPr>
          <w:rFonts w:ascii="Times New Roman" w:hAnsi="Times New Roman"/>
        </w:rPr>
        <w:t xml:space="preserve">вещении о проведении запроса </w:t>
      </w:r>
      <w:r w:rsidRPr="008E523B">
        <w:rPr>
          <w:rFonts w:ascii="Times New Roman" w:hAnsi="Times New Roman"/>
        </w:rPr>
        <w:t>ценовых котировок</w:t>
      </w:r>
      <w:r w:rsidRPr="00A279F6">
        <w:rPr>
          <w:rFonts w:ascii="Times New Roman" w:hAnsi="Times New Roman"/>
        </w:rPr>
        <w:t>, ___________(наименование участника закупочной процедуры)__________ обязуе</w:t>
      </w:r>
      <w:r w:rsidRPr="00A279F6">
        <w:rPr>
          <w:rFonts w:ascii="Times New Roman" w:hAnsi="Times New Roman"/>
        </w:rPr>
        <w:t>т</w:t>
      </w:r>
      <w:r w:rsidRPr="00A279F6">
        <w:rPr>
          <w:rFonts w:ascii="Times New Roman" w:hAnsi="Times New Roman"/>
        </w:rPr>
        <w:t xml:space="preserve">ся подписать договор </w:t>
      </w:r>
      <w:proofErr w:type="spellStart"/>
      <w:r w:rsidRPr="00A279F6">
        <w:rPr>
          <w:rFonts w:ascii="Times New Roman" w:hAnsi="Times New Roman"/>
        </w:rPr>
        <w:t>c</w:t>
      </w:r>
      <w:proofErr w:type="spellEnd"/>
      <w:r w:rsidRPr="00A279F6">
        <w:rPr>
          <w:rFonts w:ascii="Times New Roman" w:hAnsi="Times New Roman"/>
        </w:rPr>
        <w:t xml:space="preserve"> </w:t>
      </w:r>
      <w:r w:rsidRPr="00442067">
        <w:rPr>
          <w:rFonts w:ascii="Times New Roman" w:hAnsi="Times New Roman"/>
        </w:rPr>
        <w:t>Государственным унитарным предприятием города Москвы ИНСТИТУТ ПО ПРОЕКТИРОВАНИЮ ПРОМЫШЛЕННЫХ И ТРАНСПОРТНЫХ ОБЪЕКТОВ ДЛЯ ГОРОДСКОГО ХОЗЯЙСТВА города Москвы «МОСПРОМПРОЕКТ»</w:t>
      </w:r>
      <w:r w:rsidRPr="00A043D9">
        <w:rPr>
          <w:rFonts w:ascii="Times New Roman" w:hAnsi="Times New Roman"/>
        </w:rPr>
        <w:t xml:space="preserve"> </w:t>
      </w:r>
      <w:r w:rsidRPr="00A279F6">
        <w:rPr>
          <w:rFonts w:ascii="Times New Roman" w:hAnsi="Times New Roman"/>
        </w:rPr>
        <w:t>и представить обеспечение исполнения договора, в случае, если такое треб</w:t>
      </w:r>
      <w:r w:rsidRPr="00A279F6">
        <w:rPr>
          <w:rFonts w:ascii="Times New Roman" w:hAnsi="Times New Roman"/>
        </w:rPr>
        <w:t>о</w:t>
      </w:r>
      <w:r w:rsidRPr="00A279F6">
        <w:rPr>
          <w:rFonts w:ascii="Times New Roman" w:hAnsi="Times New Roman"/>
        </w:rPr>
        <w:t>вание было установлено.</w:t>
      </w:r>
    </w:p>
    <w:p w:rsidR="00914EB7" w:rsidRPr="00A279F6" w:rsidRDefault="00914EB7" w:rsidP="00914EB7">
      <w:pPr>
        <w:ind w:firstLine="709"/>
        <w:jc w:val="both"/>
        <w:rPr>
          <w:rFonts w:ascii="Times New Roman" w:hAnsi="Times New Roman"/>
        </w:rPr>
      </w:pPr>
      <w:r w:rsidRPr="00A279F6">
        <w:rPr>
          <w:rFonts w:ascii="Times New Roman" w:hAnsi="Times New Roman"/>
        </w:rPr>
        <w:t xml:space="preserve">5. </w:t>
      </w:r>
      <w:proofErr w:type="gramStart"/>
      <w:r w:rsidRPr="00A279F6">
        <w:rPr>
          <w:rFonts w:ascii="Times New Roman" w:hAnsi="Times New Roman"/>
        </w:rPr>
        <w:t xml:space="preserve">Мы согласны с тем, что в случае признания </w:t>
      </w:r>
      <w:r w:rsidRPr="00CC24CF">
        <w:rPr>
          <w:rFonts w:ascii="Times New Roman" w:hAnsi="Times New Roman"/>
        </w:rPr>
        <w:t>___________</w:t>
      </w:r>
      <w:r w:rsidRPr="00A279F6">
        <w:rPr>
          <w:rFonts w:ascii="Times New Roman" w:hAnsi="Times New Roman"/>
        </w:rPr>
        <w:t>(наименование участника закупочной процед</w:t>
      </w:r>
      <w:r w:rsidRPr="00A279F6">
        <w:rPr>
          <w:rFonts w:ascii="Times New Roman" w:hAnsi="Times New Roman"/>
        </w:rPr>
        <w:t>у</w:t>
      </w:r>
      <w:r w:rsidRPr="00A279F6">
        <w:rPr>
          <w:rFonts w:ascii="Times New Roman" w:hAnsi="Times New Roman"/>
        </w:rPr>
        <w:t xml:space="preserve">ры)__________ победителем запроса </w:t>
      </w:r>
      <w:r>
        <w:rPr>
          <w:rFonts w:ascii="Times New Roman" w:hAnsi="Times New Roman"/>
        </w:rPr>
        <w:t xml:space="preserve">ценовых котировок </w:t>
      </w:r>
      <w:r w:rsidRPr="00A279F6">
        <w:rPr>
          <w:rFonts w:ascii="Times New Roman" w:hAnsi="Times New Roman"/>
        </w:rPr>
        <w:t xml:space="preserve">или принятия Заказчиком решения о заключении с </w:t>
      </w:r>
      <w:r w:rsidRPr="00CC24CF">
        <w:rPr>
          <w:rFonts w:ascii="Times New Roman" w:hAnsi="Times New Roman"/>
        </w:rPr>
        <w:t>___________</w:t>
      </w:r>
      <w:r w:rsidRPr="00A279F6">
        <w:rPr>
          <w:rFonts w:ascii="Times New Roman" w:hAnsi="Times New Roman"/>
        </w:rPr>
        <w:t>(наименование участника закупочной процедуры)__________ договора в установле</w:t>
      </w:r>
      <w:r w:rsidRPr="00A279F6">
        <w:rPr>
          <w:rFonts w:ascii="Times New Roman" w:hAnsi="Times New Roman"/>
        </w:rPr>
        <w:t>н</w:t>
      </w:r>
      <w:r w:rsidRPr="00A279F6">
        <w:rPr>
          <w:rFonts w:ascii="Times New Roman" w:hAnsi="Times New Roman"/>
        </w:rPr>
        <w:t xml:space="preserve">ных случаях и нашего уклонения от заключения договора </w:t>
      </w:r>
      <w:r w:rsidRPr="00CC24CF">
        <w:rPr>
          <w:rFonts w:ascii="Times New Roman" w:hAnsi="Times New Roman"/>
        </w:rPr>
        <w:t>___________</w:t>
      </w:r>
      <w:r w:rsidRPr="00A279F6">
        <w:rPr>
          <w:rFonts w:ascii="Times New Roman" w:hAnsi="Times New Roman"/>
        </w:rPr>
        <w:t xml:space="preserve">(наименование участника закупочной </w:t>
      </w:r>
      <w:r w:rsidRPr="00A279F6">
        <w:rPr>
          <w:rFonts w:ascii="Times New Roman" w:hAnsi="Times New Roman"/>
        </w:rPr>
        <w:lastRenderedPageBreak/>
        <w:t>процедуры)__________ может быть включен в Реестр недобросовестных поставщиков, предусмотренный федеральными законами от 21.07.2005 г. № 94-ФЗ «О размещении заказов на поставки</w:t>
      </w:r>
      <w:proofErr w:type="gramEnd"/>
      <w:r w:rsidRPr="00A279F6">
        <w:rPr>
          <w:rFonts w:ascii="Times New Roman" w:hAnsi="Times New Roman"/>
        </w:rPr>
        <w:t xml:space="preserve"> товаров, выполнение работ, оказание услуг для государственных и муниципальных нужд» и от 18.07.2011 г. № 223-ФЗ «О закупках товаров, работ, услуг отдел</w:t>
      </w:r>
      <w:r w:rsidRPr="00A279F6">
        <w:rPr>
          <w:rFonts w:ascii="Times New Roman" w:hAnsi="Times New Roman"/>
        </w:rPr>
        <w:t>ь</w:t>
      </w:r>
      <w:r w:rsidRPr="00A279F6">
        <w:rPr>
          <w:rFonts w:ascii="Times New Roman" w:hAnsi="Times New Roman"/>
        </w:rPr>
        <w:t>ными видами юридических лиц».</w:t>
      </w:r>
    </w:p>
    <w:p w:rsidR="00914EB7" w:rsidRPr="00A279F6" w:rsidRDefault="00914EB7" w:rsidP="00914EB7">
      <w:pPr>
        <w:ind w:firstLine="709"/>
        <w:jc w:val="both"/>
        <w:rPr>
          <w:rFonts w:ascii="Times New Roman" w:hAnsi="Times New Roman"/>
        </w:rPr>
      </w:pPr>
      <w:r w:rsidRPr="00A279F6">
        <w:rPr>
          <w:rFonts w:ascii="Times New Roman" w:hAnsi="Times New Roman"/>
        </w:rPr>
        <w:t xml:space="preserve">6. В случае отклонения нашей заявки на участие в запросе </w:t>
      </w:r>
      <w:r>
        <w:rPr>
          <w:rFonts w:ascii="Times New Roman" w:hAnsi="Times New Roman"/>
        </w:rPr>
        <w:t xml:space="preserve">ценовых котировок </w:t>
      </w:r>
      <w:r w:rsidRPr="00A279F6">
        <w:rPr>
          <w:rFonts w:ascii="Times New Roman" w:hAnsi="Times New Roman"/>
        </w:rPr>
        <w:t>мы не будем иметь никаких прете</w:t>
      </w:r>
      <w:r w:rsidRPr="00A279F6">
        <w:rPr>
          <w:rFonts w:ascii="Times New Roman" w:hAnsi="Times New Roman"/>
        </w:rPr>
        <w:t>н</w:t>
      </w:r>
      <w:r w:rsidRPr="00A279F6">
        <w:rPr>
          <w:rFonts w:ascii="Times New Roman" w:hAnsi="Times New Roman"/>
        </w:rPr>
        <w:t xml:space="preserve">зий к </w:t>
      </w:r>
      <w:r w:rsidRPr="00442067">
        <w:rPr>
          <w:rFonts w:ascii="Times New Roman" w:hAnsi="Times New Roman"/>
        </w:rPr>
        <w:t>Государственно</w:t>
      </w:r>
      <w:r>
        <w:rPr>
          <w:rFonts w:ascii="Times New Roman" w:hAnsi="Times New Roman"/>
        </w:rPr>
        <w:t>му</w:t>
      </w:r>
      <w:r w:rsidRPr="00442067">
        <w:rPr>
          <w:rFonts w:ascii="Times New Roman" w:hAnsi="Times New Roman"/>
        </w:rPr>
        <w:t xml:space="preserve"> унитарно</w:t>
      </w:r>
      <w:r>
        <w:rPr>
          <w:rFonts w:ascii="Times New Roman" w:hAnsi="Times New Roman"/>
        </w:rPr>
        <w:t>му</w:t>
      </w:r>
      <w:r w:rsidRPr="00442067">
        <w:rPr>
          <w:rFonts w:ascii="Times New Roman" w:hAnsi="Times New Roman"/>
        </w:rPr>
        <w:t xml:space="preserve"> предприяти</w:t>
      </w:r>
      <w:r>
        <w:rPr>
          <w:rFonts w:ascii="Times New Roman" w:hAnsi="Times New Roman"/>
        </w:rPr>
        <w:t>ю</w:t>
      </w:r>
      <w:r w:rsidRPr="00442067">
        <w:rPr>
          <w:rFonts w:ascii="Times New Roman" w:hAnsi="Times New Roman"/>
        </w:rPr>
        <w:t xml:space="preserve"> города Москвы ИНСТИТУТ ПО ПРОЕКТИРОВАНИЮ ПРОМЫШЛЕННЫХ И ТРАНСПОРТНЫХ ОБЪЕКТОВ ДЛЯ ГОРОДСКОГО ХОЗЯЙСТВА города Москвы «МОСПРОМПРОЕКТ»</w:t>
      </w:r>
      <w:r w:rsidRPr="00A279F6">
        <w:rPr>
          <w:rFonts w:ascii="Times New Roman" w:hAnsi="Times New Roman"/>
        </w:rPr>
        <w:t>.</w:t>
      </w:r>
    </w:p>
    <w:p w:rsidR="00914EB7" w:rsidRPr="00A279F6" w:rsidRDefault="00914EB7" w:rsidP="00914EB7">
      <w:pPr>
        <w:ind w:firstLine="709"/>
        <w:jc w:val="both"/>
        <w:rPr>
          <w:rFonts w:ascii="Times New Roman" w:hAnsi="Times New Roman"/>
        </w:rPr>
      </w:pPr>
      <w:r w:rsidRPr="00A279F6">
        <w:rPr>
          <w:rFonts w:ascii="Times New Roman" w:hAnsi="Times New Roman"/>
        </w:rPr>
        <w:t>7. Сообщаем, что для оперативного уведомления нас по вопросам организационного характера и взаимодействия с Заказчиком</w:t>
      </w:r>
      <w:r>
        <w:rPr>
          <w:rFonts w:ascii="Times New Roman" w:hAnsi="Times New Roman"/>
        </w:rPr>
        <w:t xml:space="preserve"> </w:t>
      </w:r>
      <w:r w:rsidRPr="00A279F6">
        <w:rPr>
          <w:rFonts w:ascii="Times New Roman" w:hAnsi="Times New Roman"/>
        </w:rPr>
        <w:t xml:space="preserve">нами </w:t>
      </w:r>
      <w:proofErr w:type="gramStart"/>
      <w:r w:rsidRPr="00A279F6">
        <w:rPr>
          <w:rFonts w:ascii="Times New Roman" w:hAnsi="Times New Roman"/>
        </w:rPr>
        <w:t>уполномочен</w:t>
      </w:r>
      <w:proofErr w:type="gramEnd"/>
      <w:r w:rsidRPr="00A279F6">
        <w:rPr>
          <w:rFonts w:ascii="Times New Roman" w:hAnsi="Times New Roman"/>
        </w:rPr>
        <w:t xml:space="preserve"> _____________________________________________________________________________</w:t>
      </w:r>
    </w:p>
    <w:p w:rsidR="00914EB7" w:rsidRPr="00A279F6" w:rsidRDefault="00914EB7" w:rsidP="00914EB7">
      <w:pPr>
        <w:jc w:val="both"/>
        <w:rPr>
          <w:rFonts w:ascii="Times New Roman" w:hAnsi="Times New Roman"/>
        </w:rPr>
      </w:pPr>
      <w:r w:rsidRPr="00A279F6">
        <w:rPr>
          <w:rFonts w:ascii="Times New Roman" w:hAnsi="Times New Roman"/>
        </w:rPr>
        <w:t>(Ф.И.О., должность, контактный телефон</w:t>
      </w:r>
      <w:proofErr w:type="gramStart"/>
      <w:r w:rsidRPr="00A279F6">
        <w:rPr>
          <w:rFonts w:ascii="Times New Roman" w:hAnsi="Times New Roman"/>
        </w:rPr>
        <w:t xml:space="preserve"> ,</w:t>
      </w:r>
      <w:proofErr w:type="gramEnd"/>
      <w:r w:rsidRPr="00A279F6">
        <w:rPr>
          <w:rFonts w:ascii="Times New Roman" w:hAnsi="Times New Roman"/>
        </w:rPr>
        <w:t xml:space="preserve"> адрес </w:t>
      </w:r>
      <w:proofErr w:type="spellStart"/>
      <w:r w:rsidRPr="00A279F6">
        <w:rPr>
          <w:rFonts w:ascii="Times New Roman" w:hAnsi="Times New Roman"/>
        </w:rPr>
        <w:t>эл</w:t>
      </w:r>
      <w:proofErr w:type="spellEnd"/>
      <w:r w:rsidRPr="00A279F6">
        <w:rPr>
          <w:rFonts w:ascii="Times New Roman" w:hAnsi="Times New Roman"/>
        </w:rPr>
        <w:t>. почты сотрудника организации)</w:t>
      </w:r>
    </w:p>
    <w:p w:rsidR="00914EB7" w:rsidRPr="00A279F6" w:rsidRDefault="00914EB7" w:rsidP="00914EB7">
      <w:pPr>
        <w:ind w:firstLine="709"/>
        <w:jc w:val="both"/>
        <w:rPr>
          <w:rFonts w:ascii="Times New Roman" w:hAnsi="Times New Roman"/>
        </w:rPr>
      </w:pPr>
      <w:r w:rsidRPr="00A279F6">
        <w:rPr>
          <w:rFonts w:ascii="Times New Roman" w:hAnsi="Times New Roman"/>
        </w:rPr>
        <w:t xml:space="preserve">Все сведения о проведении запроса </w:t>
      </w:r>
      <w:r>
        <w:rPr>
          <w:rFonts w:ascii="Times New Roman" w:hAnsi="Times New Roman"/>
        </w:rPr>
        <w:t xml:space="preserve">ценовых котировок </w:t>
      </w:r>
      <w:r w:rsidRPr="00A279F6">
        <w:rPr>
          <w:rFonts w:ascii="Times New Roman" w:hAnsi="Times New Roman"/>
        </w:rPr>
        <w:t>просим сообщать уполномоченному лицу.</w:t>
      </w:r>
    </w:p>
    <w:p w:rsidR="00914EB7" w:rsidRPr="00A279F6" w:rsidRDefault="00914EB7" w:rsidP="00914EB7">
      <w:pPr>
        <w:ind w:firstLine="709"/>
        <w:jc w:val="both"/>
        <w:rPr>
          <w:rFonts w:ascii="Times New Roman" w:hAnsi="Times New Roman"/>
        </w:rPr>
      </w:pPr>
      <w:r w:rsidRPr="00A279F6">
        <w:rPr>
          <w:rFonts w:ascii="Times New Roman" w:hAnsi="Times New Roman"/>
        </w:rPr>
        <w:t xml:space="preserve">8. Банковские реквизиты участника закупочной процедуры: </w:t>
      </w:r>
    </w:p>
    <w:p w:rsidR="00914EB7" w:rsidRPr="00A279F6" w:rsidRDefault="00914EB7" w:rsidP="00914EB7">
      <w:pPr>
        <w:ind w:firstLine="709"/>
        <w:jc w:val="both"/>
        <w:rPr>
          <w:rFonts w:ascii="Times New Roman" w:hAnsi="Times New Roman"/>
        </w:rPr>
      </w:pPr>
      <w:r w:rsidRPr="00A279F6">
        <w:rPr>
          <w:rFonts w:ascii="Times New Roman" w:hAnsi="Times New Roman"/>
        </w:rPr>
        <w:t>ИНН _____________________, КПП _____________________</w:t>
      </w:r>
    </w:p>
    <w:p w:rsidR="00914EB7" w:rsidRPr="00A279F6" w:rsidRDefault="00914EB7" w:rsidP="00914EB7">
      <w:pPr>
        <w:ind w:firstLine="709"/>
        <w:jc w:val="both"/>
        <w:rPr>
          <w:rFonts w:ascii="Times New Roman" w:hAnsi="Times New Roman"/>
        </w:rPr>
      </w:pPr>
      <w:r w:rsidRPr="00A279F6">
        <w:rPr>
          <w:rFonts w:ascii="Times New Roman" w:hAnsi="Times New Roman"/>
        </w:rPr>
        <w:t>Наименование и местонахождение обслуживающего банка ____________________</w:t>
      </w:r>
    </w:p>
    <w:p w:rsidR="00914EB7" w:rsidRPr="00A279F6" w:rsidRDefault="00914EB7" w:rsidP="00914EB7">
      <w:pPr>
        <w:ind w:firstLine="709"/>
        <w:jc w:val="both"/>
        <w:rPr>
          <w:rFonts w:ascii="Times New Roman" w:hAnsi="Times New Roman"/>
        </w:rPr>
      </w:pPr>
      <w:r w:rsidRPr="00A279F6">
        <w:rPr>
          <w:rFonts w:ascii="Times New Roman" w:hAnsi="Times New Roman"/>
        </w:rPr>
        <w:t>Расчетный счет _____________________</w:t>
      </w:r>
    </w:p>
    <w:p w:rsidR="00914EB7" w:rsidRPr="00A279F6" w:rsidRDefault="00914EB7" w:rsidP="00914EB7">
      <w:pPr>
        <w:ind w:firstLine="709"/>
        <w:jc w:val="both"/>
        <w:rPr>
          <w:rFonts w:ascii="Times New Roman" w:hAnsi="Times New Roman"/>
        </w:rPr>
      </w:pPr>
      <w:r w:rsidRPr="00A279F6">
        <w:rPr>
          <w:rFonts w:ascii="Times New Roman" w:hAnsi="Times New Roman"/>
        </w:rPr>
        <w:t>Корреспондентский счет _____________________</w:t>
      </w:r>
    </w:p>
    <w:p w:rsidR="00914EB7" w:rsidRPr="00A279F6" w:rsidRDefault="00914EB7" w:rsidP="00914EB7">
      <w:pPr>
        <w:ind w:firstLine="709"/>
        <w:jc w:val="both"/>
        <w:rPr>
          <w:rFonts w:ascii="Times New Roman" w:hAnsi="Times New Roman"/>
        </w:rPr>
      </w:pPr>
      <w:r w:rsidRPr="00A279F6">
        <w:rPr>
          <w:rFonts w:ascii="Times New Roman" w:hAnsi="Times New Roman"/>
        </w:rPr>
        <w:t>Код БИК ____________________</w:t>
      </w:r>
    </w:p>
    <w:p w:rsidR="00914EB7" w:rsidRPr="00A279F6" w:rsidRDefault="00914EB7" w:rsidP="00914EB7">
      <w:pPr>
        <w:ind w:firstLine="709"/>
        <w:jc w:val="both"/>
        <w:rPr>
          <w:rFonts w:ascii="Times New Roman" w:hAnsi="Times New Roman"/>
        </w:rPr>
      </w:pPr>
      <w:r w:rsidRPr="00A279F6">
        <w:rPr>
          <w:rFonts w:ascii="Times New Roman" w:hAnsi="Times New Roman"/>
        </w:rPr>
        <w:t>9. Достоверность представленных данных гарантируем.</w:t>
      </w:r>
    </w:p>
    <w:p w:rsidR="00914EB7" w:rsidRPr="005F05F2" w:rsidRDefault="00914EB7" w:rsidP="00914EB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5F05F2">
        <w:rPr>
          <w:rFonts w:ascii="Times New Roman" w:hAnsi="Times New Roman"/>
        </w:rPr>
        <w:t>Копии документов, подтверждающих соответствие участника процедуры закупки требованиям, установленным в извещении о запросе котировок.</w:t>
      </w:r>
    </w:p>
    <w:p w:rsidR="00914EB7" w:rsidRPr="008D1F63" w:rsidRDefault="00914EB7" w:rsidP="00914EB7">
      <w:pPr>
        <w:spacing w:line="19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4EB7" w:rsidRPr="008D1F63" w:rsidRDefault="00914EB7" w:rsidP="00914EB7">
      <w:pPr>
        <w:spacing w:line="19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4EB7" w:rsidRPr="008D1F63" w:rsidRDefault="00914EB7" w:rsidP="00914EB7">
      <w:pPr>
        <w:spacing w:line="19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4EB7" w:rsidRPr="00A279F6" w:rsidRDefault="00914EB7" w:rsidP="00914EB7">
      <w:pPr>
        <w:ind w:firstLine="709"/>
        <w:jc w:val="both"/>
        <w:rPr>
          <w:rFonts w:ascii="Times New Roman" w:hAnsi="Times New Roman"/>
        </w:rPr>
      </w:pPr>
    </w:p>
    <w:p w:rsidR="00914EB7" w:rsidRPr="00BF2A53" w:rsidRDefault="00914EB7" w:rsidP="00914EB7">
      <w:pPr>
        <w:spacing w:line="192" w:lineRule="auto"/>
        <w:jc w:val="both"/>
        <w:rPr>
          <w:rFonts w:ascii="Times New Roman" w:hAnsi="Times New Roman"/>
          <w:szCs w:val="24"/>
          <w:lang w:eastAsia="ru-RU"/>
        </w:rPr>
      </w:pPr>
    </w:p>
    <w:p w:rsidR="00914EB7" w:rsidRPr="00BF2A53" w:rsidRDefault="00914EB7" w:rsidP="00914EB7">
      <w:pPr>
        <w:rPr>
          <w:rFonts w:ascii="Times New Roman" w:hAnsi="Times New Roman"/>
        </w:rPr>
      </w:pPr>
    </w:p>
    <w:p w:rsidR="00914EB7" w:rsidRPr="00BF2A53" w:rsidRDefault="00914EB7" w:rsidP="00914EB7">
      <w:pPr>
        <w:rPr>
          <w:rFonts w:ascii="Times New Roman" w:hAnsi="Times New Roman"/>
        </w:rPr>
      </w:pPr>
      <w:r w:rsidRPr="00BF2A53">
        <w:rPr>
          <w:rFonts w:ascii="Times New Roman" w:hAnsi="Times New Roman"/>
        </w:rPr>
        <w:t>Участник закупочной процедуры</w:t>
      </w:r>
      <w:r w:rsidRPr="00BF2A53">
        <w:rPr>
          <w:rFonts w:ascii="Times New Roman" w:hAnsi="Times New Roman"/>
        </w:rPr>
        <w:tab/>
        <w:t>____________________</w:t>
      </w:r>
      <w:r w:rsidRPr="00BF2A53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</w:t>
      </w:r>
    </w:p>
    <w:p w:rsidR="00914EB7" w:rsidRPr="00BF2A53" w:rsidRDefault="00914EB7" w:rsidP="00914EB7">
      <w:pPr>
        <w:rPr>
          <w:rFonts w:ascii="Times New Roman" w:hAnsi="Times New Roman"/>
        </w:rPr>
      </w:pPr>
      <w:r w:rsidRPr="00BF2A53">
        <w:rPr>
          <w:rFonts w:ascii="Times New Roman" w:hAnsi="Times New Roman"/>
        </w:rPr>
        <w:tab/>
      </w:r>
      <w:r w:rsidRPr="00BF2A53">
        <w:rPr>
          <w:rFonts w:ascii="Times New Roman" w:hAnsi="Times New Roman"/>
        </w:rPr>
        <w:tab/>
      </w:r>
      <w:r w:rsidRPr="00BF2A53">
        <w:rPr>
          <w:rFonts w:ascii="Times New Roman" w:hAnsi="Times New Roman"/>
        </w:rPr>
        <w:tab/>
      </w:r>
      <w:r w:rsidRPr="00BF2A53">
        <w:rPr>
          <w:rFonts w:ascii="Times New Roman" w:hAnsi="Times New Roman"/>
        </w:rPr>
        <w:tab/>
      </w:r>
      <w:r w:rsidRPr="00BF2A53">
        <w:rPr>
          <w:rFonts w:ascii="Times New Roman" w:hAnsi="Times New Roman"/>
        </w:rPr>
        <w:tab/>
      </w:r>
      <w:r w:rsidRPr="00BF2A53">
        <w:rPr>
          <w:rFonts w:ascii="Times New Roman" w:hAnsi="Times New Roman"/>
        </w:rPr>
        <w:tab/>
        <w:t xml:space="preserve"> (подпись)</w:t>
      </w:r>
      <w:r w:rsidRPr="00BF2A53">
        <w:rPr>
          <w:rFonts w:ascii="Times New Roman" w:hAnsi="Times New Roman"/>
        </w:rPr>
        <w:tab/>
      </w:r>
      <w:r w:rsidRPr="00BF2A53">
        <w:rPr>
          <w:rFonts w:ascii="Times New Roman" w:hAnsi="Times New Roman"/>
        </w:rPr>
        <w:tab/>
      </w:r>
      <w:r w:rsidRPr="00BF2A53">
        <w:rPr>
          <w:rFonts w:ascii="Times New Roman" w:hAnsi="Times New Roman"/>
        </w:rPr>
        <w:tab/>
        <w:t>(Ф.И.О.)</w:t>
      </w:r>
    </w:p>
    <w:p w:rsidR="00914EB7" w:rsidRDefault="00914EB7" w:rsidP="00914EB7">
      <w:pPr>
        <w:spacing w:line="192" w:lineRule="auto"/>
        <w:rPr>
          <w:rFonts w:ascii="Times New Roman" w:hAnsi="Times New Roman"/>
        </w:rPr>
      </w:pPr>
    </w:p>
    <w:p w:rsidR="00914EB7" w:rsidRDefault="00914EB7" w:rsidP="00914EB7">
      <w:pPr>
        <w:spacing w:line="192" w:lineRule="auto"/>
        <w:rPr>
          <w:rFonts w:ascii="Times New Roman" w:hAnsi="Times New Roman"/>
        </w:rPr>
      </w:pPr>
    </w:p>
    <w:p w:rsidR="00914EB7" w:rsidRDefault="00914EB7" w:rsidP="00914EB7">
      <w:pPr>
        <w:spacing w:line="192" w:lineRule="auto"/>
        <w:rPr>
          <w:rFonts w:ascii="Times New Roman" w:hAnsi="Times New Roman"/>
          <w:sz w:val="28"/>
          <w:szCs w:val="28"/>
          <w:lang w:eastAsia="ru-RU"/>
        </w:rPr>
      </w:pPr>
      <w:r w:rsidRPr="00BF2A53">
        <w:rPr>
          <w:rFonts w:ascii="Times New Roman" w:hAnsi="Times New Roman"/>
        </w:rPr>
        <w:t>М.П.</w:t>
      </w:r>
    </w:p>
    <w:p w:rsidR="00914EB7" w:rsidRPr="00F82744" w:rsidRDefault="00914EB7" w:rsidP="00914EB7">
      <w:pPr>
        <w:spacing w:line="192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730A13">
        <w:rPr>
          <w:rFonts w:ascii="Times New Roman" w:hAnsi="Times New Roman"/>
          <w:szCs w:val="24"/>
        </w:rPr>
        <w:br w:type="page"/>
      </w:r>
      <w:r w:rsidRPr="00F82744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3</w:t>
      </w:r>
    </w:p>
    <w:p w:rsidR="00914EB7" w:rsidRPr="008D1F63" w:rsidRDefault="00914EB7" w:rsidP="00914EB7">
      <w:pPr>
        <w:spacing w:line="192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14EB7" w:rsidRPr="004D0538" w:rsidRDefault="00914EB7" w:rsidP="00914EB7">
      <w:pPr>
        <w:rPr>
          <w:rFonts w:ascii="Times New Roman" w:hAnsi="Times New Roman"/>
          <w:b/>
          <w:bCs/>
          <w:kern w:val="32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Cs w:val="24"/>
          <w:lang w:eastAsia="ru-RU"/>
        </w:rPr>
        <w:t>П</w:t>
      </w:r>
      <w:r w:rsidRPr="004D0538">
        <w:rPr>
          <w:rFonts w:ascii="Times New Roman" w:hAnsi="Times New Roman"/>
          <w:b/>
          <w:bCs/>
          <w:kern w:val="32"/>
          <w:szCs w:val="24"/>
          <w:lang w:eastAsia="ru-RU"/>
        </w:rPr>
        <w:t>роект договора</w:t>
      </w:r>
    </w:p>
    <w:p w:rsidR="00914EB7" w:rsidRDefault="00914EB7" w:rsidP="00914EB7">
      <w:pPr>
        <w:spacing w:line="192" w:lineRule="auto"/>
        <w:jc w:val="both"/>
        <w:rPr>
          <w:rFonts w:ascii="Times New Roman" w:hAnsi="Times New Roman"/>
          <w:szCs w:val="24"/>
          <w:lang w:eastAsia="ru-RU"/>
        </w:rPr>
      </w:pPr>
    </w:p>
    <w:p w:rsidR="00914EB7" w:rsidRPr="00A00EAB" w:rsidRDefault="00914EB7" w:rsidP="00914EB7">
      <w:pPr>
        <w:jc w:val="center"/>
        <w:rPr>
          <w:rFonts w:ascii="Times New Roman" w:hAnsi="Times New Roman"/>
          <w:b/>
          <w:szCs w:val="24"/>
        </w:rPr>
      </w:pPr>
      <w:r w:rsidRPr="00A00EAB">
        <w:rPr>
          <w:rFonts w:ascii="Times New Roman" w:hAnsi="Times New Roman"/>
          <w:b/>
          <w:szCs w:val="24"/>
        </w:rPr>
        <w:t>ДОГОВОР № ___</w:t>
      </w:r>
    </w:p>
    <w:p w:rsidR="00914EB7" w:rsidRPr="00A00EAB" w:rsidRDefault="00914EB7" w:rsidP="00914EB7">
      <w:pPr>
        <w:jc w:val="center"/>
        <w:rPr>
          <w:rFonts w:ascii="Times New Roman" w:hAnsi="Times New Roman"/>
          <w:b/>
          <w:szCs w:val="24"/>
        </w:rPr>
      </w:pPr>
      <w:r w:rsidRPr="00C14257">
        <w:rPr>
          <w:rFonts w:ascii="Times New Roman" w:hAnsi="Times New Roman"/>
          <w:b/>
          <w:szCs w:val="24"/>
        </w:rPr>
        <w:t>на ведение авторского надзора</w:t>
      </w:r>
    </w:p>
    <w:p w:rsidR="00914EB7" w:rsidRPr="00A00EAB" w:rsidRDefault="00914EB7" w:rsidP="00914EB7">
      <w:pPr>
        <w:jc w:val="both"/>
        <w:rPr>
          <w:rFonts w:ascii="Times New Roman" w:hAnsi="Times New Roman"/>
          <w:b/>
          <w:szCs w:val="24"/>
        </w:rPr>
      </w:pPr>
    </w:p>
    <w:p w:rsidR="00914EB7" w:rsidRPr="00A00EAB" w:rsidRDefault="00914EB7" w:rsidP="00914EB7">
      <w:pPr>
        <w:jc w:val="both"/>
        <w:rPr>
          <w:rFonts w:ascii="Times New Roman" w:hAnsi="Times New Roman"/>
          <w:b/>
          <w:szCs w:val="24"/>
        </w:rPr>
      </w:pPr>
      <w:r w:rsidRPr="00A00EAB">
        <w:rPr>
          <w:rFonts w:ascii="Times New Roman" w:hAnsi="Times New Roman"/>
          <w:b/>
          <w:szCs w:val="24"/>
        </w:rPr>
        <w:t>Россия, гор. Москва</w:t>
      </w:r>
      <w:r w:rsidRPr="00A00EAB">
        <w:rPr>
          <w:rFonts w:ascii="Times New Roman" w:hAnsi="Times New Roman"/>
          <w:b/>
          <w:szCs w:val="24"/>
        </w:rPr>
        <w:tab/>
      </w:r>
      <w:r w:rsidRPr="00A00EAB">
        <w:rPr>
          <w:rFonts w:ascii="Times New Roman" w:hAnsi="Times New Roman"/>
          <w:b/>
          <w:szCs w:val="24"/>
        </w:rPr>
        <w:tab/>
      </w:r>
      <w:r w:rsidRPr="00A00EAB">
        <w:rPr>
          <w:rFonts w:ascii="Times New Roman" w:hAnsi="Times New Roman"/>
          <w:b/>
          <w:szCs w:val="24"/>
        </w:rPr>
        <w:tab/>
      </w:r>
      <w:r w:rsidRPr="00A00EAB">
        <w:rPr>
          <w:rFonts w:ascii="Times New Roman" w:hAnsi="Times New Roman"/>
          <w:b/>
          <w:szCs w:val="24"/>
        </w:rPr>
        <w:tab/>
      </w:r>
      <w:r w:rsidRPr="00A00EAB">
        <w:rPr>
          <w:rFonts w:ascii="Times New Roman" w:hAnsi="Times New Roman"/>
          <w:b/>
          <w:szCs w:val="24"/>
        </w:rPr>
        <w:tab/>
      </w:r>
      <w:r w:rsidRPr="00A00EAB">
        <w:rPr>
          <w:rFonts w:ascii="Times New Roman" w:hAnsi="Times New Roman"/>
          <w:b/>
          <w:szCs w:val="24"/>
        </w:rPr>
        <w:tab/>
        <w:t>«____»_______2012 года</w:t>
      </w:r>
    </w:p>
    <w:p w:rsidR="00914EB7" w:rsidRPr="00A00EAB" w:rsidRDefault="00914EB7" w:rsidP="00914EB7">
      <w:pPr>
        <w:jc w:val="both"/>
        <w:rPr>
          <w:rFonts w:ascii="Times New Roman" w:hAnsi="Times New Roman"/>
          <w:b/>
          <w:szCs w:val="24"/>
        </w:rPr>
      </w:pPr>
    </w:p>
    <w:p w:rsidR="00914EB7" w:rsidRPr="00FE7039" w:rsidRDefault="00914EB7" w:rsidP="00914EB7">
      <w:pPr>
        <w:pStyle w:val="a4"/>
        <w:ind w:firstLine="709"/>
        <w:rPr>
          <w:sz w:val="23"/>
          <w:szCs w:val="23"/>
        </w:rPr>
      </w:pPr>
      <w:r>
        <w:rPr>
          <w:b/>
          <w:sz w:val="23"/>
          <w:szCs w:val="23"/>
        </w:rPr>
        <w:t>Государственное унитарное предприятие города Москвы ИНСТИТУТ ПО ПРОЕКТИРОВАНИЮ ПРОМЫШЛЕННЫХ И ТРАНСПОРТНЫХ ОБЪЕКТОВ ДЛЯ ГОРОДСКОГО ХОЗЯЙСТВА города Москвы «МОСПРОМПРОЕКТ» (ГУП «МОСПОМПРОЕКТ»)</w:t>
      </w:r>
      <w:proofErr w:type="gramStart"/>
      <w:r>
        <w:rPr>
          <w:b/>
          <w:sz w:val="23"/>
          <w:szCs w:val="23"/>
        </w:rPr>
        <w:t xml:space="preserve"> </w:t>
      </w:r>
      <w:r w:rsidRPr="00FE7039">
        <w:rPr>
          <w:sz w:val="23"/>
          <w:szCs w:val="23"/>
        </w:rPr>
        <w:t>,</w:t>
      </w:r>
      <w:proofErr w:type="gramEnd"/>
      <w:r w:rsidRPr="00FE7039">
        <w:rPr>
          <w:sz w:val="23"/>
          <w:szCs w:val="23"/>
        </w:rPr>
        <w:t xml:space="preserve"> именуемое в дальнейшем «Заказчик», </w:t>
      </w:r>
      <w:r>
        <w:rPr>
          <w:sz w:val="23"/>
          <w:szCs w:val="23"/>
        </w:rPr>
        <w:t>в лице</w:t>
      </w:r>
      <w:r w:rsidRPr="00FE7039">
        <w:rPr>
          <w:sz w:val="23"/>
          <w:szCs w:val="23"/>
        </w:rPr>
        <w:t xml:space="preserve"> директора </w:t>
      </w:r>
      <w:r>
        <w:rPr>
          <w:sz w:val="23"/>
          <w:szCs w:val="23"/>
        </w:rPr>
        <w:t>Соколова Сергея Валерьевича</w:t>
      </w:r>
      <w:r w:rsidRPr="00FE7039">
        <w:rPr>
          <w:sz w:val="23"/>
          <w:szCs w:val="23"/>
        </w:rPr>
        <w:t xml:space="preserve">, действующего на основании Устава, с одной стороны, и </w:t>
      </w:r>
      <w:r>
        <w:rPr>
          <w:sz w:val="23"/>
          <w:szCs w:val="23"/>
        </w:rPr>
        <w:t>____________________________________________________________________</w:t>
      </w:r>
      <w:r w:rsidRPr="00FE7039">
        <w:rPr>
          <w:sz w:val="23"/>
          <w:szCs w:val="23"/>
        </w:rPr>
        <w:t xml:space="preserve">, </w:t>
      </w:r>
      <w:r w:rsidRPr="001F1D98">
        <w:rPr>
          <w:sz w:val="23"/>
          <w:szCs w:val="23"/>
        </w:rPr>
        <w:t xml:space="preserve">имеющее  Свидетельство </w:t>
      </w:r>
      <w:r>
        <w:rPr>
          <w:sz w:val="23"/>
          <w:szCs w:val="23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от ________ г. № _______________, выданное ________________________,  в </w:t>
      </w:r>
      <w:proofErr w:type="spellStart"/>
      <w:proofErr w:type="gramStart"/>
      <w:r>
        <w:rPr>
          <w:sz w:val="23"/>
          <w:szCs w:val="23"/>
        </w:rPr>
        <w:t>лице__________________________________</w:t>
      </w:r>
      <w:proofErr w:type="spellEnd"/>
      <w:r w:rsidRPr="00FE7039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действующего на </w:t>
      </w:r>
      <w:proofErr w:type="spellStart"/>
      <w:r>
        <w:rPr>
          <w:sz w:val="23"/>
          <w:szCs w:val="23"/>
        </w:rPr>
        <w:t>основании_______</w:t>
      </w:r>
      <w:proofErr w:type="spellEnd"/>
      <w:r w:rsidRPr="00FE7039">
        <w:rPr>
          <w:sz w:val="23"/>
          <w:szCs w:val="23"/>
        </w:rPr>
        <w:t>, именуемое в дальнейшем «</w:t>
      </w:r>
      <w:r w:rsidRPr="007A1AE4">
        <w:rPr>
          <w:sz w:val="23"/>
          <w:szCs w:val="23"/>
        </w:rPr>
        <w:t>Подрядчик</w:t>
      </w:r>
      <w:r w:rsidRPr="00FE7039">
        <w:rPr>
          <w:sz w:val="23"/>
          <w:szCs w:val="23"/>
        </w:rPr>
        <w:t xml:space="preserve">», с другой стороны, далее совместно именуемые «Стороны», </w:t>
      </w:r>
      <w:r w:rsidRPr="00D21762">
        <w:rPr>
          <w:sz w:val="23"/>
          <w:szCs w:val="23"/>
        </w:rPr>
        <w:t xml:space="preserve">с соблюдением требований Федерального закона от 18 июля 2011 г. № 223-ФЗ «О закупках товаров, работ, услуг отдельными видами юридических лиц» и Положения о закупке товаров, работ, услуг для нужд ГУП «МОСПРОМПРОЕКТ», на основании результатов осуществления закупки путем проведения ______________________________________ </w:t>
      </w:r>
      <w:r w:rsidRPr="00D21762">
        <w:rPr>
          <w:sz w:val="23"/>
          <w:szCs w:val="23"/>
        </w:rPr>
        <w:tab/>
        <w:t xml:space="preserve">, (протокол № __ от «__»______2012года) заключили </w:t>
      </w:r>
      <w:r w:rsidRPr="00FE7039">
        <w:rPr>
          <w:sz w:val="23"/>
          <w:szCs w:val="23"/>
        </w:rPr>
        <w:t xml:space="preserve">настоящий </w:t>
      </w:r>
      <w:r>
        <w:rPr>
          <w:sz w:val="23"/>
          <w:szCs w:val="23"/>
        </w:rPr>
        <w:t>договор</w:t>
      </w:r>
      <w:r w:rsidRPr="00D21762">
        <w:rPr>
          <w:sz w:val="23"/>
          <w:szCs w:val="23"/>
        </w:rPr>
        <w:t xml:space="preserve"> </w:t>
      </w:r>
      <w:r w:rsidRPr="00FE7039">
        <w:rPr>
          <w:sz w:val="23"/>
          <w:szCs w:val="23"/>
        </w:rPr>
        <w:t>(далее</w:t>
      </w:r>
      <w:proofErr w:type="gramEnd"/>
      <w:r w:rsidRPr="00FE7039">
        <w:rPr>
          <w:sz w:val="23"/>
          <w:szCs w:val="23"/>
        </w:rPr>
        <w:t xml:space="preserve"> по тексту – «Договор») о нижеследующем: </w:t>
      </w:r>
    </w:p>
    <w:p w:rsidR="00914EB7" w:rsidRPr="00885A1E" w:rsidRDefault="00914EB7" w:rsidP="00914EB7">
      <w:pPr>
        <w:pStyle w:val="11"/>
        <w:spacing w:line="240" w:lineRule="auto"/>
        <w:ind w:right="-2" w:firstLine="0"/>
        <w:jc w:val="center"/>
        <w:rPr>
          <w:rFonts w:ascii="Times New Roman" w:hAnsi="Times New Roman"/>
          <w:b/>
          <w:szCs w:val="24"/>
        </w:rPr>
      </w:pPr>
      <w:r w:rsidRPr="00885A1E">
        <w:rPr>
          <w:rFonts w:ascii="Times New Roman" w:hAnsi="Times New Roman"/>
          <w:b/>
          <w:szCs w:val="24"/>
        </w:rPr>
        <w:t>1.ПРЕДМЕТ ДОГОВОРА.</w:t>
      </w:r>
    </w:p>
    <w:p w:rsidR="00914EB7" w:rsidRPr="00885A1E" w:rsidRDefault="00914EB7" w:rsidP="00914EB7">
      <w:pPr>
        <w:pStyle w:val="11"/>
        <w:spacing w:line="240" w:lineRule="auto"/>
        <w:ind w:right="-2" w:firstLine="0"/>
        <w:rPr>
          <w:rFonts w:ascii="Times New Roman" w:hAnsi="Times New Roman"/>
          <w:szCs w:val="24"/>
        </w:rPr>
      </w:pPr>
    </w:p>
    <w:p w:rsidR="00914EB7" w:rsidRPr="00885A1E" w:rsidRDefault="00914EB7" w:rsidP="00914EB7">
      <w:pPr>
        <w:pStyle w:val="11"/>
        <w:spacing w:line="240" w:lineRule="auto"/>
        <w:ind w:right="-2"/>
        <w:rPr>
          <w:rFonts w:ascii="Times New Roman" w:hAnsi="Times New Roman"/>
          <w:b/>
          <w:szCs w:val="24"/>
        </w:rPr>
      </w:pPr>
      <w:r w:rsidRPr="00885A1E">
        <w:rPr>
          <w:rFonts w:ascii="Times New Roman" w:hAnsi="Times New Roman"/>
          <w:szCs w:val="24"/>
        </w:rPr>
        <w:t xml:space="preserve">1.1. Заказчик поручает, а Подрядчик принимает на себя </w:t>
      </w:r>
      <w:r w:rsidRPr="00885A1E">
        <w:rPr>
          <w:rFonts w:ascii="Times New Roman" w:hAnsi="Times New Roman"/>
          <w:b/>
          <w:szCs w:val="24"/>
        </w:rPr>
        <w:t xml:space="preserve">Ведение авторского надзора за выполнением работ по отоплению, вентиляции, кондиционированию, </w:t>
      </w:r>
      <w:proofErr w:type="spellStart"/>
      <w:r w:rsidRPr="00885A1E">
        <w:rPr>
          <w:rFonts w:ascii="Times New Roman" w:hAnsi="Times New Roman"/>
          <w:b/>
          <w:szCs w:val="24"/>
        </w:rPr>
        <w:t>дымоудалению</w:t>
      </w:r>
      <w:proofErr w:type="spellEnd"/>
      <w:r w:rsidRPr="00885A1E">
        <w:rPr>
          <w:rFonts w:ascii="Times New Roman" w:hAnsi="Times New Roman"/>
          <w:b/>
          <w:szCs w:val="24"/>
        </w:rPr>
        <w:t xml:space="preserve">, холодоснабжению, </w:t>
      </w:r>
      <w:proofErr w:type="spellStart"/>
      <w:r w:rsidRPr="00885A1E">
        <w:rPr>
          <w:rFonts w:ascii="Times New Roman" w:hAnsi="Times New Roman"/>
          <w:b/>
          <w:szCs w:val="24"/>
        </w:rPr>
        <w:t>воздухоснабжению</w:t>
      </w:r>
      <w:proofErr w:type="spellEnd"/>
      <w:r w:rsidRPr="00885A1E">
        <w:rPr>
          <w:rFonts w:ascii="Times New Roman" w:hAnsi="Times New Roman"/>
          <w:b/>
          <w:szCs w:val="24"/>
        </w:rPr>
        <w:t xml:space="preserve"> и автоматизации на объекте </w:t>
      </w:r>
      <w:r w:rsidRPr="00885A1E">
        <w:rPr>
          <w:rFonts w:ascii="Times New Roman" w:hAnsi="Times New Roman"/>
          <w:b/>
          <w:bCs/>
          <w:szCs w:val="24"/>
        </w:rPr>
        <w:t>«Р</w:t>
      </w:r>
      <w:r w:rsidRPr="00885A1E">
        <w:rPr>
          <w:rFonts w:ascii="Times New Roman" w:hAnsi="Times New Roman"/>
          <w:b/>
          <w:bCs/>
          <w:iCs/>
          <w:szCs w:val="24"/>
        </w:rPr>
        <w:t xml:space="preserve">еконструкция корпуса № 5 ФГУП «ЦНИИХМ», расположенного по адресу: </w:t>
      </w:r>
      <w:proofErr w:type="gramStart"/>
      <w:r w:rsidRPr="00885A1E">
        <w:rPr>
          <w:rFonts w:ascii="Times New Roman" w:hAnsi="Times New Roman"/>
          <w:b/>
          <w:bCs/>
          <w:szCs w:val="24"/>
        </w:rPr>
        <w:t>г</w:t>
      </w:r>
      <w:proofErr w:type="gramEnd"/>
      <w:r w:rsidRPr="00885A1E">
        <w:rPr>
          <w:rFonts w:ascii="Times New Roman" w:hAnsi="Times New Roman"/>
          <w:b/>
          <w:bCs/>
          <w:szCs w:val="24"/>
        </w:rPr>
        <w:t xml:space="preserve">. Москва, ул. </w:t>
      </w:r>
      <w:proofErr w:type="spellStart"/>
      <w:r w:rsidRPr="00885A1E">
        <w:rPr>
          <w:rFonts w:ascii="Times New Roman" w:hAnsi="Times New Roman"/>
          <w:b/>
          <w:bCs/>
          <w:szCs w:val="24"/>
        </w:rPr>
        <w:t>Нагатинская</w:t>
      </w:r>
      <w:proofErr w:type="spellEnd"/>
      <w:r w:rsidRPr="00885A1E">
        <w:rPr>
          <w:rFonts w:ascii="Times New Roman" w:hAnsi="Times New Roman"/>
          <w:b/>
          <w:bCs/>
          <w:szCs w:val="24"/>
        </w:rPr>
        <w:t>, д. 16а»</w:t>
      </w:r>
      <w:r w:rsidRPr="00885A1E">
        <w:rPr>
          <w:rFonts w:ascii="Times New Roman" w:hAnsi="Times New Roman"/>
          <w:szCs w:val="24"/>
        </w:rPr>
        <w:t xml:space="preserve"> (</w:t>
      </w:r>
      <w:r w:rsidRPr="00885A1E">
        <w:rPr>
          <w:rFonts w:ascii="Times New Roman" w:hAnsi="Times New Roman"/>
          <w:bCs/>
          <w:szCs w:val="24"/>
        </w:rPr>
        <w:t>далее «Объект»).</w:t>
      </w:r>
      <w:r w:rsidRPr="00885A1E">
        <w:rPr>
          <w:rFonts w:ascii="Times New Roman" w:hAnsi="Times New Roman"/>
          <w:b/>
          <w:szCs w:val="24"/>
        </w:rPr>
        <w:t xml:space="preserve"> </w:t>
      </w:r>
    </w:p>
    <w:p w:rsidR="00914EB7" w:rsidRPr="00885A1E" w:rsidRDefault="00914EB7" w:rsidP="00914EB7">
      <w:pPr>
        <w:pStyle w:val="11"/>
        <w:spacing w:line="240" w:lineRule="auto"/>
        <w:ind w:right="-2"/>
        <w:rPr>
          <w:rFonts w:ascii="Times New Roman" w:hAnsi="Times New Roman"/>
          <w:szCs w:val="24"/>
        </w:rPr>
      </w:pPr>
      <w:r w:rsidRPr="00885A1E">
        <w:rPr>
          <w:rFonts w:ascii="Times New Roman" w:hAnsi="Times New Roman"/>
          <w:szCs w:val="24"/>
        </w:rPr>
        <w:t>1.2. Подрядчик осуществляет авторский надзор в соответствии с положениями СП-110-99 «Авторский надзор за строительством зданий и сооружений»,  «Положением об авторском надзоре проектных организаций за строительством зданий и сооружений в г</w:t>
      </w:r>
      <w:proofErr w:type="gramStart"/>
      <w:r w:rsidRPr="00885A1E">
        <w:rPr>
          <w:rFonts w:ascii="Times New Roman" w:hAnsi="Times New Roman"/>
          <w:szCs w:val="24"/>
        </w:rPr>
        <w:t>.М</w:t>
      </w:r>
      <w:proofErr w:type="gramEnd"/>
      <w:r w:rsidRPr="00885A1E">
        <w:rPr>
          <w:rFonts w:ascii="Times New Roman" w:hAnsi="Times New Roman"/>
          <w:szCs w:val="24"/>
        </w:rPr>
        <w:t>оскве» №938 от 30.12.1997г. и условиями настоящего Договора.</w:t>
      </w:r>
    </w:p>
    <w:p w:rsidR="00914EB7" w:rsidRPr="00885A1E" w:rsidRDefault="00914EB7" w:rsidP="00914EB7">
      <w:pPr>
        <w:pStyle w:val="11"/>
        <w:spacing w:line="240" w:lineRule="auto"/>
        <w:ind w:right="-2"/>
        <w:rPr>
          <w:rFonts w:ascii="Times New Roman" w:hAnsi="Times New Roman"/>
          <w:szCs w:val="24"/>
        </w:rPr>
      </w:pPr>
    </w:p>
    <w:p w:rsidR="00914EB7" w:rsidRPr="00885A1E" w:rsidRDefault="00914EB7" w:rsidP="00914EB7">
      <w:pPr>
        <w:pStyle w:val="11"/>
        <w:spacing w:line="240" w:lineRule="auto"/>
        <w:ind w:right="-2" w:firstLine="0"/>
        <w:jc w:val="center"/>
        <w:rPr>
          <w:rFonts w:ascii="Times New Roman" w:hAnsi="Times New Roman"/>
          <w:b/>
          <w:szCs w:val="24"/>
        </w:rPr>
      </w:pPr>
      <w:r w:rsidRPr="00885A1E">
        <w:rPr>
          <w:rFonts w:ascii="Times New Roman" w:hAnsi="Times New Roman"/>
          <w:b/>
          <w:szCs w:val="24"/>
        </w:rPr>
        <w:t>2. СТОИМОСТЬ И ПОРЯДОК РАСЧЕТОВ.</w:t>
      </w:r>
    </w:p>
    <w:p w:rsidR="00914EB7" w:rsidRPr="00885A1E" w:rsidRDefault="00914EB7" w:rsidP="00914EB7">
      <w:pPr>
        <w:pStyle w:val="11"/>
        <w:spacing w:line="240" w:lineRule="auto"/>
        <w:ind w:right="-2"/>
        <w:jc w:val="center"/>
        <w:rPr>
          <w:rFonts w:ascii="Times New Roman" w:hAnsi="Times New Roman"/>
          <w:szCs w:val="24"/>
        </w:rPr>
      </w:pPr>
    </w:p>
    <w:p w:rsidR="00914EB7" w:rsidRPr="00885A1E" w:rsidRDefault="00914EB7" w:rsidP="00914EB7">
      <w:pPr>
        <w:pStyle w:val="11"/>
        <w:spacing w:line="240" w:lineRule="auto"/>
        <w:ind w:right="-2"/>
        <w:rPr>
          <w:rFonts w:ascii="Times New Roman" w:hAnsi="Times New Roman"/>
          <w:b/>
          <w:szCs w:val="24"/>
        </w:rPr>
      </w:pPr>
      <w:r w:rsidRPr="00885A1E">
        <w:rPr>
          <w:rFonts w:ascii="Times New Roman" w:hAnsi="Times New Roman"/>
          <w:szCs w:val="24"/>
        </w:rPr>
        <w:t>2.1. Стоимость работ выполненных Подрядчиком по авторскому надзору за строительством</w:t>
      </w:r>
      <w:r>
        <w:rPr>
          <w:rFonts w:ascii="Times New Roman" w:hAnsi="Times New Roman"/>
          <w:szCs w:val="24"/>
        </w:rPr>
        <w:t>,</w:t>
      </w:r>
      <w:r w:rsidRPr="00885A1E">
        <w:rPr>
          <w:rFonts w:ascii="Times New Roman" w:hAnsi="Times New Roman"/>
          <w:szCs w:val="24"/>
        </w:rPr>
        <w:t xml:space="preserve"> </w:t>
      </w:r>
      <w:r w:rsidRPr="004A1982">
        <w:rPr>
          <w:rFonts w:ascii="Times New Roman" w:hAnsi="Times New Roman"/>
          <w:szCs w:val="24"/>
        </w:rPr>
        <w:t>в соответствии с Протоколом соглашения о договорной цене и сметы № 1 (Приложения № 1, № 2 к настоящему Договору)</w:t>
      </w:r>
      <w:r>
        <w:rPr>
          <w:rFonts w:ascii="Times New Roman" w:hAnsi="Times New Roman"/>
          <w:szCs w:val="24"/>
        </w:rPr>
        <w:t>,</w:t>
      </w:r>
      <w:r w:rsidRPr="004A1982">
        <w:rPr>
          <w:rFonts w:ascii="Times New Roman" w:hAnsi="Times New Roman"/>
          <w:szCs w:val="24"/>
        </w:rPr>
        <w:t xml:space="preserve"> </w:t>
      </w:r>
      <w:r w:rsidRPr="00885A1E">
        <w:rPr>
          <w:rFonts w:ascii="Times New Roman" w:hAnsi="Times New Roman"/>
          <w:szCs w:val="24"/>
        </w:rPr>
        <w:t>составляет</w:t>
      </w:r>
      <w:proofErr w:type="gramStart"/>
      <w:r w:rsidRPr="00885A1E">
        <w:rPr>
          <w:rFonts w:ascii="Times New Roman" w:hAnsi="Times New Roman"/>
          <w:szCs w:val="24"/>
        </w:rPr>
        <w:t xml:space="preserve"> </w:t>
      </w:r>
      <w:r w:rsidRPr="004A1982">
        <w:rPr>
          <w:rFonts w:ascii="Times New Roman" w:hAnsi="Times New Roman"/>
          <w:szCs w:val="24"/>
        </w:rPr>
        <w:t>_____________________ (____________________________)</w:t>
      </w:r>
      <w:r w:rsidRPr="00885A1E">
        <w:rPr>
          <w:rFonts w:ascii="Times New Roman" w:hAnsi="Times New Roman"/>
          <w:szCs w:val="24"/>
        </w:rPr>
        <w:t xml:space="preserve">, </w:t>
      </w:r>
      <w:proofErr w:type="gramEnd"/>
      <w:r w:rsidRPr="00885A1E">
        <w:rPr>
          <w:rFonts w:ascii="Times New Roman" w:hAnsi="Times New Roman"/>
          <w:szCs w:val="24"/>
        </w:rPr>
        <w:t xml:space="preserve">в том числе НДС 18% - </w:t>
      </w:r>
      <w:r w:rsidRPr="00885A1E">
        <w:rPr>
          <w:rFonts w:ascii="Times New Roman" w:hAnsi="Times New Roman"/>
          <w:b/>
          <w:szCs w:val="24"/>
        </w:rPr>
        <w:t>_______________ (___________________________________).</w:t>
      </w:r>
    </w:p>
    <w:p w:rsidR="00914EB7" w:rsidRPr="00885A1E" w:rsidRDefault="00914EB7" w:rsidP="00914EB7">
      <w:pPr>
        <w:pStyle w:val="11"/>
        <w:spacing w:line="240" w:lineRule="auto"/>
        <w:ind w:right="-2"/>
        <w:rPr>
          <w:rFonts w:ascii="Times New Roman" w:hAnsi="Times New Roman"/>
          <w:szCs w:val="24"/>
        </w:rPr>
      </w:pPr>
      <w:r w:rsidRPr="00885A1E">
        <w:rPr>
          <w:rFonts w:ascii="Times New Roman" w:hAnsi="Times New Roman"/>
          <w:szCs w:val="24"/>
        </w:rPr>
        <w:t xml:space="preserve">2.2. Стоимость оказания услуг по ведению авторского надзора является </w:t>
      </w:r>
      <w:r>
        <w:rPr>
          <w:rFonts w:ascii="Times New Roman" w:hAnsi="Times New Roman"/>
          <w:szCs w:val="24"/>
        </w:rPr>
        <w:t>твердой договорной ценой</w:t>
      </w:r>
      <w:r w:rsidRPr="00885A1E">
        <w:rPr>
          <w:rFonts w:ascii="Times New Roman" w:hAnsi="Times New Roman"/>
          <w:szCs w:val="24"/>
        </w:rPr>
        <w:t xml:space="preserve">. </w:t>
      </w:r>
    </w:p>
    <w:p w:rsidR="00914EB7" w:rsidRDefault="00914EB7" w:rsidP="00914EB7">
      <w:pPr>
        <w:pStyle w:val="11"/>
        <w:spacing w:line="240" w:lineRule="auto"/>
        <w:ind w:right="-2"/>
        <w:rPr>
          <w:rFonts w:ascii="Times New Roman" w:hAnsi="Times New Roman"/>
          <w:szCs w:val="24"/>
        </w:rPr>
      </w:pPr>
      <w:r w:rsidRPr="00885A1E">
        <w:rPr>
          <w:rFonts w:ascii="Times New Roman" w:hAnsi="Times New Roman"/>
          <w:szCs w:val="24"/>
        </w:rPr>
        <w:t xml:space="preserve">2.3. Оплата работ производится Заказчиком </w:t>
      </w:r>
      <w:r>
        <w:rPr>
          <w:rFonts w:ascii="Times New Roman" w:hAnsi="Times New Roman"/>
          <w:szCs w:val="24"/>
        </w:rPr>
        <w:t xml:space="preserve">после подписания </w:t>
      </w:r>
      <w:r w:rsidRPr="00885A1E">
        <w:rPr>
          <w:rFonts w:ascii="Times New Roman" w:hAnsi="Times New Roman"/>
          <w:szCs w:val="24"/>
        </w:rPr>
        <w:t>Акт</w:t>
      </w:r>
      <w:r>
        <w:rPr>
          <w:rFonts w:ascii="Times New Roman" w:hAnsi="Times New Roman"/>
          <w:szCs w:val="24"/>
        </w:rPr>
        <w:t>а</w:t>
      </w:r>
      <w:r w:rsidRPr="00885A1E">
        <w:rPr>
          <w:rFonts w:ascii="Times New Roman" w:hAnsi="Times New Roman"/>
          <w:szCs w:val="24"/>
        </w:rPr>
        <w:t xml:space="preserve"> сдачи-приемки работ</w:t>
      </w:r>
      <w:r>
        <w:rPr>
          <w:rFonts w:ascii="Times New Roman" w:hAnsi="Times New Roman"/>
          <w:szCs w:val="24"/>
        </w:rPr>
        <w:t>, который</w:t>
      </w:r>
      <w:r w:rsidRPr="00885A1E">
        <w:rPr>
          <w:rFonts w:ascii="Times New Roman" w:hAnsi="Times New Roman"/>
          <w:szCs w:val="24"/>
        </w:rPr>
        <w:t xml:space="preserve"> предъявля</w:t>
      </w:r>
      <w:r>
        <w:rPr>
          <w:rFonts w:ascii="Times New Roman" w:hAnsi="Times New Roman"/>
          <w:szCs w:val="24"/>
        </w:rPr>
        <w:t>е</w:t>
      </w:r>
      <w:r w:rsidRPr="00885A1E">
        <w:rPr>
          <w:rFonts w:ascii="Times New Roman" w:hAnsi="Times New Roman"/>
          <w:szCs w:val="24"/>
        </w:rPr>
        <w:t xml:space="preserve">тся Подрядчиком Заказчику с учетом фактических выездов на объект ответственных исполнителей, подтвержденных записью в журнале авторского надзора, </w:t>
      </w:r>
      <w:r>
        <w:rPr>
          <w:rFonts w:ascii="Times New Roman" w:hAnsi="Times New Roman"/>
          <w:szCs w:val="24"/>
        </w:rPr>
        <w:t xml:space="preserve">на основании </w:t>
      </w:r>
      <w:r w:rsidRPr="00644A9C">
        <w:rPr>
          <w:rFonts w:ascii="Times New Roman" w:hAnsi="Times New Roman"/>
          <w:szCs w:val="24"/>
        </w:rPr>
        <w:t>счета, выставленного Подря</w:t>
      </w:r>
      <w:r w:rsidRPr="00644A9C">
        <w:rPr>
          <w:rFonts w:ascii="Times New Roman" w:hAnsi="Times New Roman"/>
          <w:szCs w:val="24"/>
        </w:rPr>
        <w:t>д</w:t>
      </w:r>
      <w:r w:rsidRPr="00644A9C">
        <w:rPr>
          <w:rFonts w:ascii="Times New Roman" w:hAnsi="Times New Roman"/>
          <w:szCs w:val="24"/>
        </w:rPr>
        <w:t>чиком</w:t>
      </w:r>
      <w:r>
        <w:rPr>
          <w:rFonts w:ascii="Times New Roman" w:hAnsi="Times New Roman"/>
          <w:szCs w:val="24"/>
        </w:rPr>
        <w:t>.</w:t>
      </w:r>
    </w:p>
    <w:p w:rsidR="00914EB7" w:rsidRPr="00885A1E" w:rsidRDefault="00914EB7" w:rsidP="00914EB7">
      <w:pPr>
        <w:pStyle w:val="11"/>
        <w:spacing w:line="240" w:lineRule="auto"/>
        <w:ind w:right="-2"/>
        <w:rPr>
          <w:rFonts w:ascii="Times New Roman" w:hAnsi="Times New Roman"/>
          <w:szCs w:val="24"/>
        </w:rPr>
      </w:pPr>
      <w:r w:rsidRPr="00885A1E">
        <w:rPr>
          <w:rFonts w:ascii="Times New Roman" w:hAnsi="Times New Roman"/>
          <w:szCs w:val="24"/>
        </w:rPr>
        <w:t xml:space="preserve">2.4. Оплата работ производится Заказчиком не позднее </w:t>
      </w:r>
      <w:r>
        <w:rPr>
          <w:rFonts w:ascii="Times New Roman" w:hAnsi="Times New Roman"/>
          <w:szCs w:val="24"/>
        </w:rPr>
        <w:t>2</w:t>
      </w:r>
      <w:r w:rsidRPr="00885A1E">
        <w:rPr>
          <w:rFonts w:ascii="Times New Roman" w:hAnsi="Times New Roman"/>
          <w:szCs w:val="24"/>
        </w:rPr>
        <w:t>5-числа, следующего за отчетным периодом, после оплаты Ген</w:t>
      </w:r>
      <w:r>
        <w:rPr>
          <w:rFonts w:ascii="Times New Roman" w:hAnsi="Times New Roman"/>
          <w:szCs w:val="24"/>
        </w:rPr>
        <w:t xml:space="preserve">еральным </w:t>
      </w:r>
      <w:r w:rsidRPr="00885A1E">
        <w:rPr>
          <w:rFonts w:ascii="Times New Roman" w:hAnsi="Times New Roman"/>
          <w:szCs w:val="24"/>
        </w:rPr>
        <w:t>заказчиком этапа по ген</w:t>
      </w:r>
      <w:r>
        <w:rPr>
          <w:rFonts w:ascii="Times New Roman" w:hAnsi="Times New Roman"/>
          <w:szCs w:val="24"/>
        </w:rPr>
        <w:t xml:space="preserve">еральному </w:t>
      </w:r>
      <w:r w:rsidRPr="00885A1E">
        <w:rPr>
          <w:rFonts w:ascii="Times New Roman" w:hAnsi="Times New Roman"/>
          <w:szCs w:val="24"/>
        </w:rPr>
        <w:lastRenderedPageBreak/>
        <w:t xml:space="preserve">договору, в состав которого входят работы </w:t>
      </w:r>
      <w:r>
        <w:rPr>
          <w:rFonts w:ascii="Times New Roman" w:hAnsi="Times New Roman"/>
          <w:szCs w:val="24"/>
        </w:rPr>
        <w:t>П</w:t>
      </w:r>
      <w:r w:rsidRPr="00885A1E">
        <w:rPr>
          <w:rFonts w:ascii="Times New Roman" w:hAnsi="Times New Roman"/>
          <w:szCs w:val="24"/>
        </w:rPr>
        <w:t>одрядчика.</w:t>
      </w:r>
      <w:r w:rsidRPr="004263EB">
        <w:rPr>
          <w:rFonts w:ascii="Times New Roman" w:hAnsi="Times New Roman"/>
          <w:szCs w:val="24"/>
        </w:rPr>
        <w:t xml:space="preserve"> </w:t>
      </w:r>
      <w:r w:rsidRPr="00885A1E">
        <w:rPr>
          <w:rFonts w:ascii="Times New Roman" w:hAnsi="Times New Roman"/>
          <w:szCs w:val="24"/>
        </w:rPr>
        <w:t>За отчетн</w:t>
      </w:r>
      <w:r>
        <w:rPr>
          <w:rFonts w:ascii="Times New Roman" w:hAnsi="Times New Roman"/>
          <w:szCs w:val="24"/>
        </w:rPr>
        <w:t>ый период принимается – квартал</w:t>
      </w:r>
    </w:p>
    <w:p w:rsidR="00914EB7" w:rsidRPr="00885A1E" w:rsidRDefault="00914EB7" w:rsidP="00914EB7">
      <w:pPr>
        <w:pStyle w:val="11"/>
        <w:spacing w:line="240" w:lineRule="auto"/>
        <w:ind w:right="-2" w:firstLine="0"/>
        <w:jc w:val="center"/>
        <w:rPr>
          <w:rFonts w:ascii="Times New Roman" w:hAnsi="Times New Roman"/>
          <w:b/>
          <w:szCs w:val="24"/>
        </w:rPr>
      </w:pPr>
    </w:p>
    <w:p w:rsidR="00914EB7" w:rsidRPr="00885A1E" w:rsidRDefault="00914EB7" w:rsidP="00914EB7">
      <w:pPr>
        <w:pStyle w:val="11"/>
        <w:spacing w:line="240" w:lineRule="auto"/>
        <w:ind w:right="-2" w:firstLine="0"/>
        <w:jc w:val="center"/>
        <w:rPr>
          <w:rFonts w:ascii="Times New Roman" w:hAnsi="Times New Roman"/>
          <w:b/>
          <w:szCs w:val="24"/>
        </w:rPr>
      </w:pPr>
      <w:r w:rsidRPr="00885A1E">
        <w:rPr>
          <w:rFonts w:ascii="Times New Roman" w:hAnsi="Times New Roman"/>
          <w:b/>
          <w:szCs w:val="24"/>
        </w:rPr>
        <w:t>3.СРОКИ ВЫПОЛНЕНИЯ РАБОТ.</w:t>
      </w:r>
    </w:p>
    <w:p w:rsidR="00914EB7" w:rsidRPr="00885A1E" w:rsidRDefault="00914EB7" w:rsidP="00914EB7">
      <w:pPr>
        <w:pStyle w:val="11"/>
        <w:spacing w:line="240" w:lineRule="auto"/>
        <w:ind w:right="-2"/>
        <w:jc w:val="center"/>
        <w:rPr>
          <w:rFonts w:ascii="Times New Roman" w:hAnsi="Times New Roman"/>
          <w:szCs w:val="24"/>
        </w:rPr>
      </w:pPr>
    </w:p>
    <w:p w:rsidR="00914EB7" w:rsidRPr="00885A1E" w:rsidRDefault="00914EB7" w:rsidP="00914EB7">
      <w:pPr>
        <w:pStyle w:val="11"/>
        <w:spacing w:line="240" w:lineRule="auto"/>
        <w:ind w:right="-2"/>
        <w:rPr>
          <w:rFonts w:ascii="Times New Roman" w:hAnsi="Times New Roman"/>
          <w:szCs w:val="24"/>
        </w:rPr>
      </w:pPr>
      <w:r w:rsidRPr="00885A1E">
        <w:rPr>
          <w:rFonts w:ascii="Times New Roman" w:hAnsi="Times New Roman"/>
          <w:szCs w:val="24"/>
        </w:rPr>
        <w:t xml:space="preserve">3.1. Авторский надзор производится во время всего нормативного срока выполнения работ. </w:t>
      </w:r>
    </w:p>
    <w:p w:rsidR="00914EB7" w:rsidRPr="00885A1E" w:rsidRDefault="00914EB7" w:rsidP="00914EB7">
      <w:pPr>
        <w:pStyle w:val="11"/>
        <w:spacing w:line="240" w:lineRule="auto"/>
        <w:ind w:right="-2"/>
        <w:rPr>
          <w:rFonts w:ascii="Times New Roman" w:hAnsi="Times New Roman"/>
          <w:szCs w:val="24"/>
        </w:rPr>
      </w:pPr>
      <w:r w:rsidRPr="00885A1E">
        <w:rPr>
          <w:rFonts w:ascii="Times New Roman" w:hAnsi="Times New Roman"/>
          <w:szCs w:val="24"/>
        </w:rPr>
        <w:t>3.2. Нормативный срок выполнения работ по договору – декабрь 2012 года.</w:t>
      </w:r>
    </w:p>
    <w:p w:rsidR="00914EB7" w:rsidRPr="00885A1E" w:rsidRDefault="00914EB7" w:rsidP="00914EB7">
      <w:pPr>
        <w:pStyle w:val="11"/>
        <w:spacing w:line="240" w:lineRule="auto"/>
        <w:ind w:right="-2"/>
        <w:rPr>
          <w:rFonts w:ascii="Times New Roman" w:hAnsi="Times New Roman"/>
          <w:szCs w:val="24"/>
        </w:rPr>
      </w:pPr>
      <w:r w:rsidRPr="00885A1E">
        <w:rPr>
          <w:rFonts w:ascii="Times New Roman" w:hAnsi="Times New Roman"/>
          <w:szCs w:val="24"/>
        </w:rPr>
        <w:t>3.3. При превышении нормативного срока выполнения работ стоимость ведения авторского надзора определяется дополнительным соглашением между Заказчиком и Подрядчиком.</w:t>
      </w:r>
    </w:p>
    <w:p w:rsidR="00914EB7" w:rsidRPr="00885A1E" w:rsidRDefault="00914EB7" w:rsidP="00914EB7">
      <w:pPr>
        <w:pStyle w:val="11"/>
        <w:spacing w:line="240" w:lineRule="auto"/>
        <w:ind w:right="-2" w:firstLine="0"/>
        <w:rPr>
          <w:rFonts w:ascii="Times New Roman" w:hAnsi="Times New Roman"/>
          <w:szCs w:val="24"/>
        </w:rPr>
      </w:pPr>
    </w:p>
    <w:p w:rsidR="00914EB7" w:rsidRPr="00885A1E" w:rsidRDefault="00914EB7" w:rsidP="00914EB7">
      <w:pPr>
        <w:pStyle w:val="11"/>
        <w:spacing w:line="240" w:lineRule="auto"/>
        <w:ind w:right="-2" w:firstLine="0"/>
        <w:jc w:val="center"/>
        <w:rPr>
          <w:rFonts w:ascii="Times New Roman" w:hAnsi="Times New Roman"/>
          <w:b/>
          <w:szCs w:val="24"/>
        </w:rPr>
      </w:pPr>
      <w:r w:rsidRPr="00885A1E">
        <w:rPr>
          <w:rFonts w:ascii="Times New Roman" w:hAnsi="Times New Roman"/>
          <w:b/>
          <w:szCs w:val="24"/>
        </w:rPr>
        <w:t>4. ОТВЕТСТВЕННОСТЬ СТОРОН И ПОРЯДОК РАЗРЕШЕНИЯ СПОРОВ.</w:t>
      </w:r>
    </w:p>
    <w:p w:rsidR="00914EB7" w:rsidRPr="00885A1E" w:rsidRDefault="00914EB7" w:rsidP="00914EB7">
      <w:pPr>
        <w:pStyle w:val="11"/>
        <w:spacing w:line="240" w:lineRule="auto"/>
        <w:ind w:right="-2" w:firstLine="0"/>
        <w:rPr>
          <w:rFonts w:ascii="Times New Roman" w:hAnsi="Times New Roman"/>
          <w:szCs w:val="24"/>
        </w:rPr>
      </w:pPr>
    </w:p>
    <w:p w:rsidR="00914EB7" w:rsidRPr="00885A1E" w:rsidRDefault="00914EB7" w:rsidP="00914EB7">
      <w:pPr>
        <w:pStyle w:val="11"/>
        <w:spacing w:line="240" w:lineRule="auto"/>
        <w:ind w:right="-2"/>
        <w:rPr>
          <w:rFonts w:ascii="Times New Roman" w:hAnsi="Times New Roman"/>
          <w:szCs w:val="24"/>
        </w:rPr>
      </w:pPr>
      <w:r w:rsidRPr="00885A1E">
        <w:rPr>
          <w:rFonts w:ascii="Times New Roman" w:hAnsi="Times New Roman"/>
          <w:szCs w:val="24"/>
        </w:rPr>
        <w:t>4.1. За невыполнение обязательств по договору стороны несут ответственность в соответствии с действующим законодательством.</w:t>
      </w:r>
    </w:p>
    <w:p w:rsidR="00914EB7" w:rsidRPr="00885A1E" w:rsidRDefault="00914EB7" w:rsidP="00914EB7">
      <w:pPr>
        <w:pStyle w:val="11"/>
        <w:spacing w:line="240" w:lineRule="auto"/>
        <w:ind w:right="-2"/>
        <w:rPr>
          <w:rFonts w:ascii="Times New Roman" w:hAnsi="Times New Roman"/>
          <w:szCs w:val="24"/>
        </w:rPr>
      </w:pPr>
      <w:r w:rsidRPr="00885A1E">
        <w:rPr>
          <w:rFonts w:ascii="Times New Roman" w:hAnsi="Times New Roman"/>
          <w:szCs w:val="24"/>
        </w:rPr>
        <w:t>4.2. Стороны не несут ответственности друг пред другом при возникновении форс-мажорных обстоятельств, при их возникновении стороны обязаны информировать друг друга незамедлительно.</w:t>
      </w:r>
    </w:p>
    <w:p w:rsidR="00914EB7" w:rsidRPr="00885A1E" w:rsidRDefault="00914EB7" w:rsidP="00914EB7">
      <w:pPr>
        <w:pStyle w:val="11"/>
        <w:spacing w:line="240" w:lineRule="auto"/>
        <w:ind w:right="-2" w:firstLine="708"/>
        <w:rPr>
          <w:rFonts w:ascii="Times New Roman" w:hAnsi="Times New Roman"/>
          <w:szCs w:val="24"/>
        </w:rPr>
      </w:pPr>
      <w:r w:rsidRPr="00885A1E">
        <w:rPr>
          <w:rFonts w:ascii="Times New Roman" w:hAnsi="Times New Roman"/>
          <w:szCs w:val="24"/>
        </w:rPr>
        <w:t>4.3. Все изменения  и дополнения к настоящему договору считаются действительными, если они оформлены в письменном виде и подписаны сторонами.</w:t>
      </w:r>
    </w:p>
    <w:p w:rsidR="00914EB7" w:rsidRPr="00885A1E" w:rsidRDefault="00914EB7" w:rsidP="00914EB7">
      <w:pPr>
        <w:pStyle w:val="11"/>
        <w:spacing w:line="240" w:lineRule="auto"/>
        <w:ind w:right="-2" w:firstLine="708"/>
        <w:rPr>
          <w:rFonts w:ascii="Times New Roman" w:hAnsi="Times New Roman"/>
          <w:szCs w:val="24"/>
        </w:rPr>
      </w:pPr>
      <w:r w:rsidRPr="00885A1E">
        <w:rPr>
          <w:rFonts w:ascii="Times New Roman" w:hAnsi="Times New Roman"/>
          <w:szCs w:val="24"/>
        </w:rPr>
        <w:t>4.4. Подрядчик должен, за сутки, предупредить Заказчика о необходимости прибытия представителя Подрядчика на строительную площадку для решения возникших в процессе строительства вопросов по проектно-сметной документации, но не более семи раз в месяц.</w:t>
      </w:r>
    </w:p>
    <w:p w:rsidR="00914EB7" w:rsidRPr="00885A1E" w:rsidRDefault="00914EB7" w:rsidP="00914EB7">
      <w:pPr>
        <w:pStyle w:val="11"/>
        <w:spacing w:line="240" w:lineRule="auto"/>
        <w:ind w:right="-2" w:firstLine="708"/>
        <w:rPr>
          <w:rFonts w:ascii="Times New Roman" w:hAnsi="Times New Roman"/>
          <w:szCs w:val="24"/>
        </w:rPr>
      </w:pPr>
      <w:r w:rsidRPr="00885A1E">
        <w:rPr>
          <w:rFonts w:ascii="Times New Roman" w:hAnsi="Times New Roman"/>
          <w:szCs w:val="24"/>
        </w:rPr>
        <w:t>4.5.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914EB7" w:rsidRPr="00471F40" w:rsidRDefault="00914EB7" w:rsidP="00914EB7">
      <w:pPr>
        <w:pStyle w:val="11"/>
        <w:spacing w:line="240" w:lineRule="auto"/>
        <w:ind w:right="-2" w:firstLine="708"/>
        <w:rPr>
          <w:rFonts w:ascii="Times New Roman" w:hAnsi="Times New Roman"/>
          <w:szCs w:val="24"/>
        </w:rPr>
      </w:pPr>
      <w:r w:rsidRPr="00471F40">
        <w:rPr>
          <w:rFonts w:ascii="Times New Roman" w:hAnsi="Times New Roman"/>
          <w:szCs w:val="24"/>
        </w:rPr>
        <w:t xml:space="preserve">К настоящему Договора  прилагаются и являются неотъемлемой частью:              </w:t>
      </w:r>
    </w:p>
    <w:p w:rsidR="00914EB7" w:rsidRPr="00471F40" w:rsidRDefault="00914EB7" w:rsidP="00914EB7">
      <w:pPr>
        <w:pStyle w:val="11"/>
        <w:spacing w:line="240" w:lineRule="auto"/>
        <w:ind w:right="-2" w:firstLine="708"/>
        <w:rPr>
          <w:rFonts w:ascii="Times New Roman" w:hAnsi="Times New Roman"/>
          <w:szCs w:val="24"/>
        </w:rPr>
      </w:pPr>
      <w:r w:rsidRPr="00471F40">
        <w:rPr>
          <w:rFonts w:ascii="Times New Roman" w:hAnsi="Times New Roman"/>
          <w:szCs w:val="24"/>
        </w:rPr>
        <w:t>Приложение №1 – Протокол соглашения о договорной цене.</w:t>
      </w:r>
    </w:p>
    <w:p w:rsidR="00914EB7" w:rsidRPr="00471F40" w:rsidRDefault="00914EB7" w:rsidP="00914EB7">
      <w:pPr>
        <w:pStyle w:val="11"/>
        <w:spacing w:line="240" w:lineRule="auto"/>
        <w:ind w:right="-2" w:firstLine="708"/>
        <w:rPr>
          <w:rFonts w:ascii="Times New Roman" w:hAnsi="Times New Roman"/>
          <w:szCs w:val="24"/>
        </w:rPr>
      </w:pPr>
      <w:r w:rsidRPr="00471F40">
        <w:rPr>
          <w:rFonts w:ascii="Times New Roman" w:hAnsi="Times New Roman"/>
          <w:szCs w:val="24"/>
        </w:rPr>
        <w:t>Приложение № 2 – Смета № 1</w:t>
      </w:r>
    </w:p>
    <w:p w:rsidR="00914EB7" w:rsidRPr="00471F40" w:rsidRDefault="00914EB7" w:rsidP="00914EB7">
      <w:pPr>
        <w:pStyle w:val="11"/>
        <w:spacing w:line="240" w:lineRule="auto"/>
        <w:ind w:right="-2" w:firstLine="708"/>
        <w:rPr>
          <w:rFonts w:ascii="Times New Roman" w:hAnsi="Times New Roman"/>
          <w:szCs w:val="24"/>
        </w:rPr>
      </w:pPr>
      <w:r w:rsidRPr="00471F40">
        <w:rPr>
          <w:rFonts w:ascii="Times New Roman" w:hAnsi="Times New Roman"/>
          <w:szCs w:val="24"/>
        </w:rPr>
        <w:t>Приложение № 3 – График платежей.</w:t>
      </w:r>
    </w:p>
    <w:p w:rsidR="00914EB7" w:rsidRPr="00471F40" w:rsidRDefault="00914EB7" w:rsidP="00914EB7">
      <w:pPr>
        <w:pStyle w:val="11"/>
        <w:spacing w:line="240" w:lineRule="auto"/>
        <w:ind w:right="-2" w:firstLine="708"/>
        <w:rPr>
          <w:rFonts w:ascii="Times New Roman" w:hAnsi="Times New Roman"/>
          <w:szCs w:val="24"/>
        </w:rPr>
      </w:pPr>
      <w:r w:rsidRPr="00471F40">
        <w:rPr>
          <w:rFonts w:ascii="Times New Roman" w:hAnsi="Times New Roman"/>
          <w:szCs w:val="24"/>
        </w:rPr>
        <w:t>Настоящий Договор составлен в 2-х экземплярах.</w:t>
      </w:r>
    </w:p>
    <w:p w:rsidR="00914EB7" w:rsidRDefault="00914EB7" w:rsidP="00914EB7">
      <w:pPr>
        <w:pStyle w:val="a4"/>
        <w:jc w:val="center"/>
        <w:rPr>
          <w:b/>
          <w:sz w:val="23"/>
          <w:szCs w:val="23"/>
        </w:rPr>
      </w:pPr>
    </w:p>
    <w:p w:rsidR="00914EB7" w:rsidRPr="00FE7039" w:rsidRDefault="00914EB7" w:rsidP="00914EB7">
      <w:pPr>
        <w:pStyle w:val="a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Pr="00FE7039">
        <w:rPr>
          <w:b/>
          <w:sz w:val="23"/>
          <w:szCs w:val="23"/>
        </w:rPr>
        <w:t>. АДРЕСА И РЕКВИЗИТЫ СТОРОН:</w:t>
      </w:r>
    </w:p>
    <w:p w:rsidR="00914EB7" w:rsidRPr="00FE7039" w:rsidRDefault="00914EB7" w:rsidP="00914EB7">
      <w:pPr>
        <w:pStyle w:val="a4"/>
        <w:rPr>
          <w:b/>
          <w:sz w:val="23"/>
          <w:szCs w:val="23"/>
        </w:rPr>
      </w:pPr>
    </w:p>
    <w:tbl>
      <w:tblPr>
        <w:tblW w:w="9923" w:type="dxa"/>
        <w:tblLook w:val="0000"/>
      </w:tblPr>
      <w:tblGrid>
        <w:gridCol w:w="4537"/>
        <w:gridCol w:w="5386"/>
      </w:tblGrid>
      <w:tr w:rsidR="00914EB7" w:rsidRPr="00FE7039" w:rsidTr="00A6545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37" w:type="dxa"/>
          </w:tcPr>
          <w:p w:rsidR="00914EB7" w:rsidRPr="00FE7039" w:rsidRDefault="00914EB7" w:rsidP="00A65459">
            <w:pPr>
              <w:pStyle w:val="a4"/>
              <w:rPr>
                <w:b/>
                <w:sz w:val="23"/>
                <w:szCs w:val="23"/>
              </w:rPr>
            </w:pPr>
            <w:r w:rsidRPr="00FE7039">
              <w:rPr>
                <w:b/>
                <w:sz w:val="23"/>
                <w:szCs w:val="23"/>
              </w:rPr>
              <w:t>Заказчик:</w:t>
            </w:r>
          </w:p>
        </w:tc>
        <w:tc>
          <w:tcPr>
            <w:tcW w:w="5386" w:type="dxa"/>
          </w:tcPr>
          <w:p w:rsidR="00914EB7" w:rsidRPr="00FE7039" w:rsidRDefault="00914EB7" w:rsidP="00A65459">
            <w:pPr>
              <w:pStyle w:val="a4"/>
              <w:rPr>
                <w:b/>
                <w:sz w:val="23"/>
                <w:szCs w:val="23"/>
              </w:rPr>
            </w:pPr>
            <w:r w:rsidRPr="00FE7039">
              <w:rPr>
                <w:b/>
                <w:sz w:val="23"/>
                <w:szCs w:val="23"/>
              </w:rPr>
              <w:t>Проектировщик:</w:t>
            </w:r>
          </w:p>
        </w:tc>
      </w:tr>
      <w:tr w:rsidR="00914EB7" w:rsidRPr="00FE7039" w:rsidTr="00A65459">
        <w:tblPrEx>
          <w:tblCellMar>
            <w:top w:w="0" w:type="dxa"/>
            <w:bottom w:w="0" w:type="dxa"/>
          </w:tblCellMar>
        </w:tblPrEx>
        <w:trPr>
          <w:trHeight w:val="3010"/>
        </w:trPr>
        <w:tc>
          <w:tcPr>
            <w:tcW w:w="4537" w:type="dxa"/>
          </w:tcPr>
          <w:p w:rsidR="00914EB7" w:rsidRPr="00FE7039" w:rsidRDefault="00914EB7" w:rsidP="00A65459">
            <w:pPr>
              <w:pStyle w:val="a4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ГУП «МОСПРОМПРОЕКТ</w:t>
            </w:r>
            <w:r w:rsidRPr="00FE7039">
              <w:rPr>
                <w:b/>
                <w:sz w:val="23"/>
                <w:szCs w:val="23"/>
              </w:rPr>
              <w:t>»</w:t>
            </w:r>
          </w:p>
          <w:p w:rsidR="00914EB7" w:rsidRPr="00FE7039" w:rsidRDefault="00914EB7" w:rsidP="00A65459">
            <w:pPr>
              <w:pStyle w:val="a4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125047</w:t>
            </w:r>
            <w:r w:rsidRPr="00FE7039">
              <w:rPr>
                <w:bCs/>
                <w:sz w:val="23"/>
                <w:szCs w:val="23"/>
              </w:rPr>
              <w:t xml:space="preserve"> г. Москва, ул. </w:t>
            </w:r>
            <w:r>
              <w:rPr>
                <w:bCs/>
                <w:sz w:val="23"/>
                <w:szCs w:val="23"/>
              </w:rPr>
              <w:t>1-ая Брестская, д.27</w:t>
            </w:r>
          </w:p>
          <w:p w:rsidR="00914EB7" w:rsidRPr="00FE7039" w:rsidRDefault="00914EB7" w:rsidP="00A65459">
            <w:pPr>
              <w:pStyle w:val="a4"/>
              <w:rPr>
                <w:rStyle w:val="FontStyle52"/>
                <w:sz w:val="23"/>
                <w:szCs w:val="23"/>
              </w:rPr>
            </w:pPr>
          </w:p>
          <w:p w:rsidR="00914EB7" w:rsidRPr="00FE7039" w:rsidRDefault="00914EB7" w:rsidP="00A65459">
            <w:pPr>
              <w:pStyle w:val="a4"/>
              <w:rPr>
                <w:sz w:val="23"/>
                <w:szCs w:val="23"/>
              </w:rPr>
            </w:pPr>
            <w:r w:rsidRPr="00FE7039">
              <w:rPr>
                <w:rStyle w:val="FontStyle52"/>
                <w:sz w:val="23"/>
                <w:szCs w:val="23"/>
              </w:rPr>
              <w:t>ИНН</w:t>
            </w:r>
            <w:r w:rsidRPr="00FE703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7704007051</w:t>
            </w:r>
            <w:r w:rsidRPr="00FE7039">
              <w:rPr>
                <w:sz w:val="23"/>
                <w:szCs w:val="23"/>
              </w:rPr>
              <w:t xml:space="preserve"> КПП </w:t>
            </w:r>
            <w:r>
              <w:rPr>
                <w:sz w:val="23"/>
                <w:szCs w:val="23"/>
              </w:rPr>
              <w:t>774501001</w:t>
            </w:r>
          </w:p>
          <w:p w:rsidR="00914EB7" w:rsidRPr="00FE7039" w:rsidRDefault="00914EB7" w:rsidP="00A65459">
            <w:pPr>
              <w:pStyle w:val="a4"/>
              <w:rPr>
                <w:sz w:val="23"/>
                <w:szCs w:val="23"/>
              </w:rPr>
            </w:pPr>
            <w:proofErr w:type="spellStart"/>
            <w:proofErr w:type="gramStart"/>
            <w:r w:rsidRPr="00FE7039">
              <w:rPr>
                <w:rStyle w:val="FontStyle52"/>
                <w:sz w:val="23"/>
                <w:szCs w:val="23"/>
              </w:rPr>
              <w:t>р</w:t>
            </w:r>
            <w:proofErr w:type="spellEnd"/>
            <w:proofErr w:type="gramEnd"/>
            <w:r w:rsidRPr="00FE7039">
              <w:rPr>
                <w:rStyle w:val="FontStyle52"/>
                <w:sz w:val="23"/>
                <w:szCs w:val="23"/>
              </w:rPr>
              <w:t xml:space="preserve">/с </w:t>
            </w:r>
            <w:r>
              <w:rPr>
                <w:sz w:val="23"/>
                <w:szCs w:val="23"/>
              </w:rPr>
              <w:t>40602810600000020837</w:t>
            </w:r>
          </w:p>
          <w:p w:rsidR="00914EB7" w:rsidRPr="00FE7039" w:rsidRDefault="00914EB7" w:rsidP="00A65459">
            <w:pPr>
              <w:pStyle w:val="a4"/>
              <w:ind w:right="1060"/>
              <w:rPr>
                <w:rStyle w:val="FontStyle52"/>
                <w:sz w:val="23"/>
                <w:szCs w:val="23"/>
              </w:rPr>
            </w:pPr>
            <w:r w:rsidRPr="00FE7039">
              <w:rPr>
                <w:sz w:val="23"/>
                <w:szCs w:val="23"/>
              </w:rPr>
              <w:t>в АКБ «</w:t>
            </w:r>
            <w:proofErr w:type="spellStart"/>
            <w:r>
              <w:rPr>
                <w:sz w:val="23"/>
                <w:szCs w:val="23"/>
              </w:rPr>
              <w:t>РосЕвроБанк</w:t>
            </w:r>
            <w:proofErr w:type="spellEnd"/>
            <w:r w:rsidRPr="00FE7039">
              <w:rPr>
                <w:sz w:val="23"/>
                <w:szCs w:val="23"/>
              </w:rPr>
              <w:t>» (</w:t>
            </w:r>
            <w:r>
              <w:rPr>
                <w:sz w:val="23"/>
                <w:szCs w:val="23"/>
              </w:rPr>
              <w:t>ОАО</w:t>
            </w:r>
            <w:r w:rsidRPr="00FE7039">
              <w:rPr>
                <w:sz w:val="23"/>
                <w:szCs w:val="23"/>
              </w:rPr>
              <w:t xml:space="preserve">) </w:t>
            </w:r>
          </w:p>
          <w:p w:rsidR="00914EB7" w:rsidRPr="00FE7039" w:rsidRDefault="00914EB7" w:rsidP="00A65459">
            <w:pPr>
              <w:pStyle w:val="a4"/>
              <w:rPr>
                <w:rStyle w:val="FontStyle52"/>
                <w:sz w:val="23"/>
                <w:szCs w:val="23"/>
              </w:rPr>
            </w:pPr>
            <w:r w:rsidRPr="00FE7039">
              <w:rPr>
                <w:rStyle w:val="FontStyle52"/>
                <w:sz w:val="23"/>
                <w:szCs w:val="23"/>
              </w:rPr>
              <w:t xml:space="preserve">к/с </w:t>
            </w:r>
            <w:r>
              <w:rPr>
                <w:sz w:val="23"/>
                <w:szCs w:val="23"/>
              </w:rPr>
              <w:t>30101810800000000777</w:t>
            </w:r>
          </w:p>
          <w:p w:rsidR="00914EB7" w:rsidRPr="00FE7039" w:rsidRDefault="00914EB7" w:rsidP="00A65459">
            <w:pPr>
              <w:pStyle w:val="a4"/>
              <w:rPr>
                <w:sz w:val="23"/>
                <w:szCs w:val="23"/>
              </w:rPr>
            </w:pPr>
            <w:r w:rsidRPr="00FE7039">
              <w:rPr>
                <w:rStyle w:val="FontStyle52"/>
                <w:sz w:val="23"/>
                <w:szCs w:val="23"/>
              </w:rPr>
              <w:t>БИК</w:t>
            </w:r>
            <w:r w:rsidRPr="00FE703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044585777</w:t>
            </w:r>
            <w:r w:rsidRPr="00FE7039">
              <w:rPr>
                <w:sz w:val="23"/>
                <w:szCs w:val="23"/>
              </w:rPr>
              <w:t xml:space="preserve"> </w:t>
            </w:r>
          </w:p>
          <w:p w:rsidR="00914EB7" w:rsidRPr="00FE7039" w:rsidRDefault="00914EB7" w:rsidP="00A65459">
            <w:pPr>
              <w:pStyle w:val="a4"/>
              <w:rPr>
                <w:sz w:val="23"/>
                <w:szCs w:val="23"/>
              </w:rPr>
            </w:pPr>
          </w:p>
          <w:p w:rsidR="00914EB7" w:rsidRPr="00FE7039" w:rsidRDefault="00914EB7" w:rsidP="00A65459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FE7039">
              <w:rPr>
                <w:sz w:val="23"/>
                <w:szCs w:val="23"/>
              </w:rPr>
              <w:t>иректор</w:t>
            </w:r>
          </w:p>
          <w:p w:rsidR="00914EB7" w:rsidRPr="00FE7039" w:rsidRDefault="00914EB7" w:rsidP="00A65459">
            <w:pPr>
              <w:pStyle w:val="a4"/>
              <w:rPr>
                <w:sz w:val="23"/>
                <w:szCs w:val="23"/>
              </w:rPr>
            </w:pPr>
          </w:p>
          <w:p w:rsidR="00914EB7" w:rsidRPr="00FE7039" w:rsidRDefault="00914EB7" w:rsidP="00A65459">
            <w:pPr>
              <w:pStyle w:val="a4"/>
              <w:rPr>
                <w:sz w:val="23"/>
                <w:szCs w:val="23"/>
              </w:rPr>
            </w:pPr>
          </w:p>
          <w:p w:rsidR="00914EB7" w:rsidRPr="00FE7039" w:rsidRDefault="00914EB7" w:rsidP="00A65459">
            <w:pPr>
              <w:pStyle w:val="a4"/>
              <w:rPr>
                <w:sz w:val="23"/>
                <w:szCs w:val="23"/>
              </w:rPr>
            </w:pPr>
            <w:r w:rsidRPr="00FE7039">
              <w:rPr>
                <w:sz w:val="23"/>
                <w:szCs w:val="23"/>
              </w:rPr>
              <w:t>_________________/</w:t>
            </w:r>
            <w:r>
              <w:rPr>
                <w:sz w:val="23"/>
                <w:szCs w:val="23"/>
              </w:rPr>
              <w:t>С.В. Соколов</w:t>
            </w:r>
            <w:r w:rsidRPr="00FE7039">
              <w:rPr>
                <w:sz w:val="23"/>
                <w:szCs w:val="23"/>
              </w:rPr>
              <w:t>/</w:t>
            </w:r>
          </w:p>
          <w:p w:rsidR="00914EB7" w:rsidRPr="00FE7039" w:rsidRDefault="00914EB7" w:rsidP="00A65459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5386" w:type="dxa"/>
          </w:tcPr>
          <w:p w:rsidR="00914EB7" w:rsidRDefault="00914EB7" w:rsidP="00A65459">
            <w:pPr>
              <w:pStyle w:val="a4"/>
              <w:rPr>
                <w:sz w:val="23"/>
                <w:szCs w:val="23"/>
              </w:rPr>
            </w:pPr>
          </w:p>
          <w:p w:rsidR="00914EB7" w:rsidRDefault="00914EB7" w:rsidP="00A65459">
            <w:pPr>
              <w:pStyle w:val="a4"/>
              <w:rPr>
                <w:sz w:val="23"/>
                <w:szCs w:val="23"/>
              </w:rPr>
            </w:pPr>
          </w:p>
          <w:p w:rsidR="00914EB7" w:rsidRDefault="00914EB7" w:rsidP="00A65459">
            <w:pPr>
              <w:pStyle w:val="a4"/>
              <w:rPr>
                <w:sz w:val="23"/>
                <w:szCs w:val="23"/>
              </w:rPr>
            </w:pPr>
          </w:p>
          <w:p w:rsidR="00914EB7" w:rsidRDefault="00914EB7" w:rsidP="00A65459">
            <w:pPr>
              <w:pStyle w:val="a4"/>
              <w:rPr>
                <w:sz w:val="23"/>
                <w:szCs w:val="23"/>
              </w:rPr>
            </w:pPr>
          </w:p>
          <w:p w:rsidR="00914EB7" w:rsidRDefault="00914EB7" w:rsidP="00A65459">
            <w:pPr>
              <w:pStyle w:val="a4"/>
              <w:rPr>
                <w:sz w:val="23"/>
                <w:szCs w:val="23"/>
              </w:rPr>
            </w:pPr>
          </w:p>
          <w:p w:rsidR="00914EB7" w:rsidRDefault="00914EB7" w:rsidP="00A65459">
            <w:pPr>
              <w:pStyle w:val="a4"/>
              <w:rPr>
                <w:sz w:val="23"/>
                <w:szCs w:val="23"/>
              </w:rPr>
            </w:pPr>
          </w:p>
          <w:p w:rsidR="00914EB7" w:rsidRDefault="00914EB7" w:rsidP="00A65459">
            <w:pPr>
              <w:pStyle w:val="a4"/>
              <w:rPr>
                <w:sz w:val="23"/>
                <w:szCs w:val="23"/>
              </w:rPr>
            </w:pPr>
          </w:p>
          <w:p w:rsidR="00914EB7" w:rsidRDefault="00914EB7" w:rsidP="00A65459">
            <w:pPr>
              <w:pStyle w:val="a4"/>
              <w:rPr>
                <w:sz w:val="23"/>
                <w:szCs w:val="23"/>
              </w:rPr>
            </w:pPr>
          </w:p>
          <w:p w:rsidR="00914EB7" w:rsidRDefault="00914EB7" w:rsidP="00A65459">
            <w:pPr>
              <w:pStyle w:val="a4"/>
              <w:rPr>
                <w:sz w:val="23"/>
                <w:szCs w:val="23"/>
              </w:rPr>
            </w:pPr>
          </w:p>
          <w:p w:rsidR="00914EB7" w:rsidRDefault="00914EB7" w:rsidP="00A65459">
            <w:pPr>
              <w:pStyle w:val="a4"/>
              <w:rPr>
                <w:sz w:val="23"/>
                <w:szCs w:val="23"/>
              </w:rPr>
            </w:pPr>
          </w:p>
          <w:p w:rsidR="00914EB7" w:rsidRDefault="00914EB7" w:rsidP="00A65459">
            <w:pPr>
              <w:pStyle w:val="a4"/>
              <w:rPr>
                <w:sz w:val="23"/>
                <w:szCs w:val="23"/>
              </w:rPr>
            </w:pPr>
          </w:p>
          <w:p w:rsidR="00914EB7" w:rsidRPr="00FE7039" w:rsidRDefault="00914EB7" w:rsidP="00A65459">
            <w:pPr>
              <w:pStyle w:val="a4"/>
              <w:rPr>
                <w:sz w:val="23"/>
                <w:szCs w:val="23"/>
              </w:rPr>
            </w:pPr>
          </w:p>
          <w:p w:rsidR="00914EB7" w:rsidRPr="00FE7039" w:rsidRDefault="00914EB7" w:rsidP="00A65459">
            <w:pPr>
              <w:pStyle w:val="a4"/>
              <w:rPr>
                <w:sz w:val="23"/>
                <w:szCs w:val="23"/>
              </w:rPr>
            </w:pPr>
            <w:r w:rsidRPr="00FE7039">
              <w:rPr>
                <w:sz w:val="23"/>
                <w:szCs w:val="23"/>
              </w:rPr>
              <w:t>_________________/</w:t>
            </w:r>
            <w:r>
              <w:rPr>
                <w:sz w:val="23"/>
                <w:szCs w:val="23"/>
              </w:rPr>
              <w:t xml:space="preserve">                    </w:t>
            </w:r>
            <w:r w:rsidRPr="00FE7039">
              <w:rPr>
                <w:sz w:val="23"/>
                <w:szCs w:val="23"/>
              </w:rPr>
              <w:t xml:space="preserve"> /</w:t>
            </w:r>
          </w:p>
          <w:p w:rsidR="00914EB7" w:rsidRPr="00FE7039" w:rsidRDefault="00914EB7" w:rsidP="00A65459">
            <w:pPr>
              <w:pStyle w:val="a4"/>
              <w:rPr>
                <w:sz w:val="23"/>
                <w:szCs w:val="23"/>
              </w:rPr>
            </w:pPr>
            <w:r w:rsidRPr="00FE7039">
              <w:rPr>
                <w:sz w:val="23"/>
                <w:szCs w:val="23"/>
              </w:rPr>
              <w:t>м.п.</w:t>
            </w:r>
          </w:p>
        </w:tc>
      </w:tr>
    </w:tbl>
    <w:p w:rsidR="00914EB7" w:rsidRDefault="00914EB7" w:rsidP="00914EB7">
      <w:pPr>
        <w:spacing w:line="192" w:lineRule="auto"/>
        <w:jc w:val="both"/>
        <w:rPr>
          <w:rFonts w:ascii="Times New Roman" w:hAnsi="Times New Roman"/>
          <w:szCs w:val="24"/>
          <w:lang w:eastAsia="ru-RU"/>
        </w:rPr>
      </w:pPr>
    </w:p>
    <w:p w:rsidR="00914EB7" w:rsidRDefault="00914EB7" w:rsidP="00914EB7">
      <w:pPr>
        <w:spacing w:line="192" w:lineRule="auto"/>
        <w:jc w:val="both"/>
        <w:rPr>
          <w:rFonts w:ascii="Times New Roman" w:hAnsi="Times New Roman"/>
          <w:szCs w:val="24"/>
          <w:lang w:eastAsia="ru-RU"/>
        </w:rPr>
        <w:sectPr w:rsidR="00914EB7" w:rsidSect="00914EB7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14EB7" w:rsidRDefault="00914EB7" w:rsidP="00914EB7">
      <w:pPr>
        <w:spacing w:line="192" w:lineRule="auto"/>
        <w:jc w:val="both"/>
        <w:rPr>
          <w:rFonts w:ascii="Times New Roman" w:hAnsi="Times New Roman"/>
          <w:szCs w:val="24"/>
          <w:lang w:eastAsia="ru-RU"/>
        </w:rPr>
      </w:pPr>
    </w:p>
    <w:p w:rsidR="00914EB7" w:rsidRPr="00B95C3E" w:rsidRDefault="00914EB7" w:rsidP="00914EB7">
      <w:pPr>
        <w:shd w:val="clear" w:color="auto" w:fill="FFFFFF"/>
        <w:jc w:val="right"/>
        <w:rPr>
          <w:rFonts w:ascii="Times New Roman" w:hAnsi="Times New Roman"/>
          <w:bCs/>
        </w:rPr>
      </w:pPr>
      <w:r w:rsidRPr="00B95C3E">
        <w:rPr>
          <w:rFonts w:ascii="Times New Roman" w:hAnsi="Times New Roman"/>
          <w:bCs/>
        </w:rPr>
        <w:t>Приложение № 1</w:t>
      </w:r>
    </w:p>
    <w:p w:rsidR="00914EB7" w:rsidRPr="00B95C3E" w:rsidRDefault="00914EB7" w:rsidP="00914EB7">
      <w:pPr>
        <w:shd w:val="clear" w:color="auto" w:fill="FFFFFF"/>
        <w:jc w:val="right"/>
        <w:rPr>
          <w:rFonts w:ascii="Times New Roman" w:hAnsi="Times New Roman"/>
          <w:bCs/>
        </w:rPr>
      </w:pPr>
      <w:r w:rsidRPr="00B95C3E">
        <w:rPr>
          <w:rFonts w:ascii="Times New Roman" w:hAnsi="Times New Roman"/>
          <w:bCs/>
        </w:rPr>
        <w:t>к договору ________</w:t>
      </w:r>
    </w:p>
    <w:p w:rsidR="00914EB7" w:rsidRPr="00B95C3E" w:rsidRDefault="00914EB7" w:rsidP="00914EB7">
      <w:pPr>
        <w:shd w:val="clear" w:color="auto" w:fill="FFFFFF"/>
        <w:jc w:val="right"/>
        <w:rPr>
          <w:rFonts w:ascii="Times New Roman" w:hAnsi="Times New Roman"/>
          <w:b/>
          <w:bCs/>
          <w:szCs w:val="24"/>
        </w:rPr>
      </w:pPr>
      <w:r w:rsidRPr="00B95C3E">
        <w:rPr>
          <w:rFonts w:ascii="Times New Roman" w:hAnsi="Times New Roman"/>
          <w:bCs/>
        </w:rPr>
        <w:t>от «____» _______  2012 г.</w:t>
      </w:r>
    </w:p>
    <w:p w:rsidR="00914EB7" w:rsidRPr="00B95C3E" w:rsidRDefault="00914EB7" w:rsidP="00914EB7">
      <w:pPr>
        <w:shd w:val="clear" w:color="auto" w:fill="FFFFFF"/>
        <w:jc w:val="center"/>
        <w:rPr>
          <w:rFonts w:ascii="Times New Roman" w:hAnsi="Times New Roman"/>
          <w:b/>
          <w:bCs/>
          <w:szCs w:val="24"/>
        </w:rPr>
      </w:pPr>
    </w:p>
    <w:p w:rsidR="00914EB7" w:rsidRPr="00B95C3E" w:rsidRDefault="00914EB7" w:rsidP="00914EB7">
      <w:pPr>
        <w:shd w:val="clear" w:color="auto" w:fill="FFFFFF"/>
        <w:jc w:val="center"/>
        <w:rPr>
          <w:rFonts w:ascii="Times New Roman" w:hAnsi="Times New Roman"/>
          <w:b/>
          <w:bCs/>
          <w:szCs w:val="24"/>
        </w:rPr>
      </w:pPr>
    </w:p>
    <w:p w:rsidR="00914EB7" w:rsidRPr="00B95C3E" w:rsidRDefault="00914EB7" w:rsidP="00914EB7">
      <w:pPr>
        <w:shd w:val="clear" w:color="auto" w:fill="FFFFFF"/>
        <w:jc w:val="center"/>
        <w:rPr>
          <w:rFonts w:ascii="Times New Roman" w:hAnsi="Times New Roman"/>
          <w:b/>
          <w:bCs/>
          <w:szCs w:val="24"/>
        </w:rPr>
      </w:pPr>
      <w:r w:rsidRPr="00B95C3E">
        <w:rPr>
          <w:rFonts w:ascii="Times New Roman" w:hAnsi="Times New Roman"/>
          <w:b/>
          <w:bCs/>
          <w:szCs w:val="24"/>
        </w:rPr>
        <w:t>ПРОТОКОЛ № 1</w:t>
      </w:r>
    </w:p>
    <w:p w:rsidR="00914EB7" w:rsidRPr="00B95C3E" w:rsidRDefault="00914EB7" w:rsidP="00914EB7">
      <w:pPr>
        <w:shd w:val="clear" w:color="auto" w:fill="FFFFFF"/>
        <w:jc w:val="center"/>
        <w:rPr>
          <w:rFonts w:ascii="Times New Roman" w:hAnsi="Times New Roman"/>
          <w:b/>
          <w:bCs/>
          <w:szCs w:val="24"/>
        </w:rPr>
      </w:pPr>
      <w:r w:rsidRPr="00B95C3E">
        <w:rPr>
          <w:rFonts w:ascii="Times New Roman" w:hAnsi="Times New Roman"/>
          <w:b/>
          <w:bCs/>
          <w:szCs w:val="24"/>
        </w:rPr>
        <w:t>соглашения о договорной цене</w:t>
      </w:r>
    </w:p>
    <w:p w:rsidR="00914EB7" w:rsidRPr="00B95C3E" w:rsidRDefault="00914EB7" w:rsidP="00914EB7">
      <w:pPr>
        <w:shd w:val="clear" w:color="auto" w:fill="FFFFFF"/>
        <w:jc w:val="center"/>
        <w:rPr>
          <w:rFonts w:ascii="Times New Roman" w:hAnsi="Times New Roman"/>
          <w:b/>
          <w:bCs/>
          <w:szCs w:val="24"/>
        </w:rPr>
      </w:pPr>
      <w:r w:rsidRPr="00B95C3E">
        <w:rPr>
          <w:rFonts w:ascii="Times New Roman" w:hAnsi="Times New Roman"/>
          <w:b/>
          <w:bCs/>
          <w:szCs w:val="24"/>
        </w:rPr>
        <w:t xml:space="preserve">Ведение авторского надзора на объекте </w:t>
      </w:r>
    </w:p>
    <w:p w:rsidR="00914EB7" w:rsidRPr="00B95C3E" w:rsidRDefault="00914EB7" w:rsidP="00914EB7">
      <w:pPr>
        <w:shd w:val="clear" w:color="auto" w:fill="FFFFFF"/>
        <w:jc w:val="center"/>
        <w:rPr>
          <w:rFonts w:ascii="Times New Roman" w:hAnsi="Times New Roman"/>
          <w:b/>
          <w:bCs/>
          <w:iCs/>
          <w:szCs w:val="24"/>
        </w:rPr>
      </w:pPr>
      <w:r w:rsidRPr="00B95C3E">
        <w:rPr>
          <w:rFonts w:ascii="Times New Roman" w:hAnsi="Times New Roman"/>
          <w:b/>
          <w:bCs/>
          <w:szCs w:val="24"/>
        </w:rPr>
        <w:t>«Р</w:t>
      </w:r>
      <w:r w:rsidRPr="00B95C3E">
        <w:rPr>
          <w:rFonts w:ascii="Times New Roman" w:hAnsi="Times New Roman"/>
          <w:b/>
          <w:bCs/>
          <w:iCs/>
          <w:szCs w:val="24"/>
        </w:rPr>
        <w:t xml:space="preserve">еконструкция корпуса № 5 ФГУП «ЦНИИХМ», расположенного по адресу: </w:t>
      </w:r>
    </w:p>
    <w:p w:rsidR="00914EB7" w:rsidRPr="00B95C3E" w:rsidRDefault="00914EB7" w:rsidP="00914EB7">
      <w:pPr>
        <w:shd w:val="clear" w:color="auto" w:fill="FFFFFF"/>
        <w:jc w:val="center"/>
        <w:rPr>
          <w:rFonts w:ascii="Times New Roman" w:hAnsi="Times New Roman"/>
          <w:b/>
          <w:bCs/>
          <w:szCs w:val="24"/>
        </w:rPr>
      </w:pPr>
      <w:r w:rsidRPr="00B95C3E">
        <w:rPr>
          <w:rFonts w:ascii="Times New Roman" w:hAnsi="Times New Roman"/>
          <w:b/>
          <w:bCs/>
          <w:szCs w:val="24"/>
        </w:rPr>
        <w:t xml:space="preserve">г. Москва, ул. </w:t>
      </w:r>
      <w:proofErr w:type="spellStart"/>
      <w:r w:rsidRPr="00B95C3E">
        <w:rPr>
          <w:rFonts w:ascii="Times New Roman" w:hAnsi="Times New Roman"/>
          <w:b/>
          <w:bCs/>
          <w:szCs w:val="24"/>
        </w:rPr>
        <w:t>Нагатинская</w:t>
      </w:r>
      <w:proofErr w:type="spellEnd"/>
      <w:r w:rsidRPr="00B95C3E">
        <w:rPr>
          <w:rFonts w:ascii="Times New Roman" w:hAnsi="Times New Roman"/>
          <w:b/>
          <w:bCs/>
          <w:szCs w:val="24"/>
        </w:rPr>
        <w:t>, д. 16а»</w:t>
      </w:r>
    </w:p>
    <w:p w:rsidR="00914EB7" w:rsidRPr="00B95C3E" w:rsidRDefault="00914EB7" w:rsidP="00914EB7">
      <w:pPr>
        <w:shd w:val="clear" w:color="auto" w:fill="FFFFFF"/>
        <w:tabs>
          <w:tab w:val="left" w:pos="7230"/>
        </w:tabs>
        <w:rPr>
          <w:rFonts w:ascii="Times New Roman" w:hAnsi="Times New Roman"/>
          <w:b/>
          <w:bCs/>
          <w:szCs w:val="24"/>
        </w:rPr>
      </w:pPr>
    </w:p>
    <w:p w:rsidR="00914EB7" w:rsidRPr="00A00EAB" w:rsidRDefault="00914EB7" w:rsidP="00914EB7">
      <w:pPr>
        <w:jc w:val="both"/>
        <w:rPr>
          <w:rFonts w:ascii="Times New Roman" w:hAnsi="Times New Roman"/>
          <w:b/>
          <w:szCs w:val="24"/>
        </w:rPr>
      </w:pPr>
      <w:r w:rsidRPr="00A00EAB">
        <w:rPr>
          <w:rFonts w:ascii="Times New Roman" w:hAnsi="Times New Roman"/>
          <w:b/>
          <w:szCs w:val="24"/>
        </w:rPr>
        <w:t>Россия, гор. Москва</w:t>
      </w:r>
      <w:r w:rsidRPr="00A00EAB">
        <w:rPr>
          <w:rFonts w:ascii="Times New Roman" w:hAnsi="Times New Roman"/>
          <w:b/>
          <w:szCs w:val="24"/>
        </w:rPr>
        <w:tab/>
      </w:r>
      <w:r w:rsidRPr="00A00EAB">
        <w:rPr>
          <w:rFonts w:ascii="Times New Roman" w:hAnsi="Times New Roman"/>
          <w:b/>
          <w:szCs w:val="24"/>
        </w:rPr>
        <w:tab/>
      </w:r>
      <w:r w:rsidRPr="00A00EAB">
        <w:rPr>
          <w:rFonts w:ascii="Times New Roman" w:hAnsi="Times New Roman"/>
          <w:b/>
          <w:szCs w:val="24"/>
        </w:rPr>
        <w:tab/>
      </w:r>
      <w:r w:rsidRPr="00A00EAB">
        <w:rPr>
          <w:rFonts w:ascii="Times New Roman" w:hAnsi="Times New Roman"/>
          <w:b/>
          <w:szCs w:val="24"/>
        </w:rPr>
        <w:tab/>
      </w:r>
      <w:r w:rsidRPr="00A00EAB">
        <w:rPr>
          <w:rFonts w:ascii="Times New Roman" w:hAnsi="Times New Roman"/>
          <w:b/>
          <w:szCs w:val="24"/>
        </w:rPr>
        <w:tab/>
      </w:r>
      <w:r w:rsidRPr="00A00EAB">
        <w:rPr>
          <w:rFonts w:ascii="Times New Roman" w:hAnsi="Times New Roman"/>
          <w:b/>
          <w:szCs w:val="24"/>
        </w:rPr>
        <w:tab/>
        <w:t>«____»_______2012 года</w:t>
      </w:r>
    </w:p>
    <w:p w:rsidR="00914EB7" w:rsidRPr="00B95C3E" w:rsidRDefault="00914EB7" w:rsidP="00914EB7">
      <w:pPr>
        <w:shd w:val="clear" w:color="auto" w:fill="FFFFFF"/>
        <w:tabs>
          <w:tab w:val="left" w:pos="7230"/>
        </w:tabs>
        <w:rPr>
          <w:rFonts w:ascii="Times New Roman" w:hAnsi="Times New Roman"/>
          <w:szCs w:val="24"/>
        </w:rPr>
      </w:pPr>
    </w:p>
    <w:p w:rsidR="00914EB7" w:rsidRPr="00B95C3E" w:rsidRDefault="00914EB7" w:rsidP="00914EB7">
      <w:pPr>
        <w:pStyle w:val="11"/>
        <w:spacing w:line="240" w:lineRule="auto"/>
        <w:ind w:right="-2"/>
        <w:rPr>
          <w:rFonts w:ascii="Times New Roman" w:hAnsi="Times New Roman"/>
          <w:b/>
          <w:szCs w:val="24"/>
        </w:rPr>
      </w:pPr>
    </w:p>
    <w:p w:rsidR="00914EB7" w:rsidRPr="00B95C3E" w:rsidRDefault="00914EB7" w:rsidP="00914EB7">
      <w:pPr>
        <w:pStyle w:val="a4"/>
        <w:ind w:firstLine="709"/>
        <w:rPr>
          <w:sz w:val="23"/>
          <w:szCs w:val="23"/>
        </w:rPr>
      </w:pPr>
      <w:r w:rsidRPr="00B95C3E">
        <w:rPr>
          <w:b/>
          <w:sz w:val="23"/>
          <w:szCs w:val="23"/>
        </w:rPr>
        <w:t>Государственное унитарное предприятие города Москвы ИНСТИТУТ ПО ПРОЕКТИРОВАНИЮ ПРОМЫШЛЕННЫХ И ТРАНСПОРТНЫХ ОБЪЕКТОВ ДЛЯ ГОРОДСКОГО ХОЗЯЙСТВА города Москвы «МОСПРОМПРОЕКТ» (ГУП «МОСПОМПРОЕКТ»)</w:t>
      </w:r>
      <w:proofErr w:type="gramStart"/>
      <w:r w:rsidRPr="00B95C3E">
        <w:rPr>
          <w:b/>
          <w:sz w:val="23"/>
          <w:szCs w:val="23"/>
        </w:rPr>
        <w:t xml:space="preserve"> </w:t>
      </w:r>
      <w:r w:rsidRPr="00B95C3E">
        <w:rPr>
          <w:sz w:val="23"/>
          <w:szCs w:val="23"/>
        </w:rPr>
        <w:t>,</w:t>
      </w:r>
      <w:proofErr w:type="gramEnd"/>
      <w:r w:rsidRPr="00B95C3E">
        <w:rPr>
          <w:sz w:val="23"/>
          <w:szCs w:val="23"/>
        </w:rPr>
        <w:t xml:space="preserve"> именуемое в дальнейшем «Заказчик», в лице директора Соколова Сергея Валерьевича, действующего на основании Устава, с одной стороны, и ____________________________________________________________________,  в </w:t>
      </w:r>
      <w:proofErr w:type="spellStart"/>
      <w:r w:rsidRPr="00B95C3E">
        <w:rPr>
          <w:sz w:val="23"/>
          <w:szCs w:val="23"/>
        </w:rPr>
        <w:t>лице__________________________________</w:t>
      </w:r>
      <w:proofErr w:type="spellEnd"/>
      <w:r w:rsidRPr="00B95C3E">
        <w:rPr>
          <w:sz w:val="23"/>
          <w:szCs w:val="23"/>
        </w:rPr>
        <w:t>, действующего на основании _______, именуемое в дальнейшем «Подрядчик», с другой стороны , заключили соглашение о величине договорной цены на выполнение авторского надзора в сумме</w:t>
      </w:r>
      <w:proofErr w:type="gramStart"/>
      <w:r w:rsidRPr="00B95C3E">
        <w:rPr>
          <w:sz w:val="23"/>
          <w:szCs w:val="23"/>
        </w:rPr>
        <w:t xml:space="preserve"> -___________________ (_____________________________), </w:t>
      </w:r>
      <w:proofErr w:type="gramEnd"/>
      <w:r w:rsidRPr="00B95C3E">
        <w:rPr>
          <w:sz w:val="23"/>
          <w:szCs w:val="23"/>
        </w:rPr>
        <w:t>в том числе НДС 18% - ___________________ (_______________________________).</w:t>
      </w:r>
    </w:p>
    <w:p w:rsidR="00914EB7" w:rsidRPr="00B95C3E" w:rsidRDefault="00914EB7" w:rsidP="00914EB7">
      <w:pPr>
        <w:shd w:val="clear" w:color="auto" w:fill="FFFFFF"/>
        <w:ind w:right="48" w:firstLine="715"/>
        <w:jc w:val="both"/>
        <w:rPr>
          <w:rFonts w:ascii="Times New Roman" w:hAnsi="Times New Roman"/>
          <w:szCs w:val="24"/>
        </w:rPr>
      </w:pPr>
    </w:p>
    <w:p w:rsidR="00914EB7" w:rsidRPr="00B95C3E" w:rsidRDefault="00914EB7" w:rsidP="00914EB7">
      <w:pPr>
        <w:shd w:val="clear" w:color="auto" w:fill="FFFFFF"/>
        <w:ind w:right="48" w:firstLine="715"/>
        <w:jc w:val="both"/>
        <w:rPr>
          <w:rFonts w:ascii="Times New Roman" w:hAnsi="Times New Roman"/>
          <w:szCs w:val="24"/>
        </w:rPr>
      </w:pPr>
      <w:r w:rsidRPr="00B95C3E">
        <w:rPr>
          <w:rFonts w:ascii="Times New Roman" w:hAnsi="Times New Roman"/>
          <w:szCs w:val="24"/>
        </w:rPr>
        <w:t>Настоящий протокол является основанием для проведения взаимных расчетов и платежей между Подрядчиком и Заказчиком.</w:t>
      </w:r>
    </w:p>
    <w:p w:rsidR="00914EB7" w:rsidRPr="00B95C3E" w:rsidRDefault="00914EB7" w:rsidP="00914EB7">
      <w:pPr>
        <w:shd w:val="clear" w:color="auto" w:fill="FFFFFF"/>
        <w:ind w:right="30" w:firstLine="709"/>
        <w:jc w:val="both"/>
        <w:rPr>
          <w:rFonts w:ascii="Times New Roman" w:hAnsi="Times New Roman"/>
          <w:bCs/>
          <w:szCs w:val="24"/>
        </w:rPr>
      </w:pPr>
    </w:p>
    <w:p w:rsidR="00914EB7" w:rsidRPr="00B95C3E" w:rsidRDefault="00914EB7" w:rsidP="00914EB7">
      <w:pPr>
        <w:shd w:val="clear" w:color="auto" w:fill="FFFFFF"/>
        <w:ind w:right="30" w:firstLine="709"/>
        <w:jc w:val="both"/>
        <w:rPr>
          <w:rFonts w:ascii="Times New Roman" w:hAnsi="Times New Roman"/>
          <w:bCs/>
          <w:szCs w:val="24"/>
        </w:rPr>
      </w:pPr>
    </w:p>
    <w:p w:rsidR="00914EB7" w:rsidRPr="00B95C3E" w:rsidRDefault="00914EB7" w:rsidP="00914EB7">
      <w:pPr>
        <w:shd w:val="clear" w:color="auto" w:fill="FFFFFF"/>
        <w:ind w:right="30" w:firstLine="709"/>
        <w:jc w:val="both"/>
        <w:rPr>
          <w:rFonts w:ascii="Times New Roman" w:hAnsi="Times New Roman"/>
          <w:bCs/>
          <w:szCs w:val="24"/>
        </w:rPr>
      </w:pPr>
    </w:p>
    <w:p w:rsidR="00914EB7" w:rsidRPr="00B95C3E" w:rsidRDefault="00914EB7" w:rsidP="00914EB7">
      <w:pPr>
        <w:shd w:val="clear" w:color="auto" w:fill="FFFFFF"/>
        <w:ind w:right="30" w:firstLine="709"/>
        <w:jc w:val="both"/>
        <w:rPr>
          <w:rFonts w:ascii="Times New Roman" w:hAnsi="Times New Roman"/>
          <w:bCs/>
          <w:szCs w:val="24"/>
        </w:rPr>
      </w:pPr>
    </w:p>
    <w:p w:rsidR="00914EB7" w:rsidRPr="00B95C3E" w:rsidRDefault="00914EB7" w:rsidP="00914EB7">
      <w:pPr>
        <w:pStyle w:val="11"/>
        <w:spacing w:line="240" w:lineRule="auto"/>
        <w:ind w:right="567" w:firstLine="0"/>
        <w:rPr>
          <w:rFonts w:ascii="Times New Roman" w:hAnsi="Times New Roman"/>
          <w:b/>
          <w:szCs w:val="24"/>
        </w:rPr>
      </w:pPr>
      <w:r w:rsidRPr="00B95C3E">
        <w:rPr>
          <w:rFonts w:ascii="Times New Roman" w:hAnsi="Times New Roman"/>
          <w:b/>
          <w:szCs w:val="24"/>
        </w:rPr>
        <w:t>«Заказчик»</w:t>
      </w:r>
      <w:r w:rsidRPr="00B95C3E">
        <w:rPr>
          <w:rFonts w:ascii="Times New Roman" w:hAnsi="Times New Roman"/>
          <w:b/>
          <w:szCs w:val="24"/>
        </w:rPr>
        <w:tab/>
      </w:r>
      <w:r w:rsidRPr="00B95C3E">
        <w:rPr>
          <w:rFonts w:ascii="Times New Roman" w:hAnsi="Times New Roman"/>
          <w:b/>
          <w:szCs w:val="24"/>
        </w:rPr>
        <w:tab/>
      </w:r>
      <w:r w:rsidRPr="00B95C3E">
        <w:rPr>
          <w:rFonts w:ascii="Times New Roman" w:hAnsi="Times New Roman"/>
          <w:b/>
          <w:szCs w:val="24"/>
        </w:rPr>
        <w:tab/>
      </w:r>
      <w:r w:rsidRPr="00B95C3E">
        <w:rPr>
          <w:rFonts w:ascii="Times New Roman" w:hAnsi="Times New Roman"/>
          <w:b/>
          <w:szCs w:val="24"/>
        </w:rPr>
        <w:tab/>
      </w:r>
      <w:r w:rsidRPr="00B95C3E">
        <w:rPr>
          <w:rFonts w:ascii="Times New Roman" w:hAnsi="Times New Roman"/>
          <w:b/>
          <w:szCs w:val="24"/>
        </w:rPr>
        <w:tab/>
      </w:r>
      <w:r w:rsidRPr="00B95C3E">
        <w:rPr>
          <w:rFonts w:ascii="Times New Roman" w:hAnsi="Times New Roman"/>
          <w:b/>
          <w:szCs w:val="24"/>
        </w:rPr>
        <w:tab/>
      </w:r>
      <w:r w:rsidRPr="00B95C3E">
        <w:rPr>
          <w:rFonts w:ascii="Times New Roman" w:hAnsi="Times New Roman"/>
          <w:b/>
          <w:szCs w:val="24"/>
        </w:rPr>
        <w:tab/>
      </w:r>
      <w:r w:rsidRPr="00B95C3E">
        <w:rPr>
          <w:rFonts w:ascii="Times New Roman" w:hAnsi="Times New Roman"/>
          <w:b/>
          <w:szCs w:val="24"/>
        </w:rPr>
        <w:tab/>
        <w:t>“Подрядчик”</w:t>
      </w:r>
    </w:p>
    <w:p w:rsidR="00914EB7" w:rsidRPr="00B95C3E" w:rsidRDefault="00914EB7" w:rsidP="00914EB7">
      <w:pPr>
        <w:pStyle w:val="11"/>
        <w:spacing w:line="240" w:lineRule="auto"/>
        <w:ind w:right="567" w:firstLine="0"/>
        <w:jc w:val="left"/>
        <w:rPr>
          <w:rFonts w:ascii="Times New Roman" w:hAnsi="Times New Roman"/>
          <w:szCs w:val="24"/>
        </w:rPr>
      </w:pPr>
      <w:r w:rsidRPr="00B95C3E">
        <w:rPr>
          <w:rFonts w:ascii="Times New Roman" w:hAnsi="Times New Roman"/>
          <w:szCs w:val="24"/>
        </w:rPr>
        <w:t>Директор</w:t>
      </w:r>
    </w:p>
    <w:p w:rsidR="00914EB7" w:rsidRPr="00B95C3E" w:rsidRDefault="00914EB7" w:rsidP="00914EB7">
      <w:pPr>
        <w:pStyle w:val="11"/>
        <w:spacing w:line="240" w:lineRule="auto"/>
        <w:ind w:right="567" w:firstLine="0"/>
        <w:jc w:val="left"/>
        <w:rPr>
          <w:rFonts w:ascii="Times New Roman" w:hAnsi="Times New Roman"/>
          <w:szCs w:val="24"/>
        </w:rPr>
      </w:pPr>
      <w:r w:rsidRPr="00B95C3E">
        <w:rPr>
          <w:rFonts w:ascii="Times New Roman" w:hAnsi="Times New Roman"/>
          <w:szCs w:val="24"/>
        </w:rPr>
        <w:t>ГУП «МОСПРОМПРОЕКТ»</w:t>
      </w:r>
    </w:p>
    <w:p w:rsidR="00914EB7" w:rsidRPr="00B95C3E" w:rsidRDefault="00914EB7" w:rsidP="00914EB7">
      <w:pPr>
        <w:pStyle w:val="11"/>
        <w:spacing w:line="240" w:lineRule="auto"/>
        <w:ind w:left="568" w:right="567"/>
        <w:rPr>
          <w:rFonts w:ascii="Times New Roman" w:hAnsi="Times New Roman"/>
          <w:szCs w:val="24"/>
        </w:rPr>
      </w:pPr>
    </w:p>
    <w:p w:rsidR="00914EB7" w:rsidRPr="00B95C3E" w:rsidRDefault="00914EB7" w:rsidP="00914EB7">
      <w:pPr>
        <w:pStyle w:val="11"/>
        <w:spacing w:line="240" w:lineRule="auto"/>
        <w:ind w:right="567" w:firstLine="0"/>
        <w:rPr>
          <w:rFonts w:ascii="Times New Roman" w:hAnsi="Times New Roman"/>
        </w:rPr>
      </w:pPr>
      <w:proofErr w:type="spellStart"/>
      <w:r w:rsidRPr="00B95C3E">
        <w:rPr>
          <w:rFonts w:ascii="Times New Roman" w:hAnsi="Times New Roman"/>
          <w:szCs w:val="24"/>
        </w:rPr>
        <w:t>_____________________С.В.Соколов</w:t>
      </w:r>
      <w:proofErr w:type="spellEnd"/>
      <w:r w:rsidRPr="00B95C3E">
        <w:rPr>
          <w:rFonts w:ascii="Times New Roman" w:hAnsi="Times New Roman"/>
          <w:szCs w:val="24"/>
        </w:rPr>
        <w:tab/>
        <w:t xml:space="preserve">  </w:t>
      </w:r>
    </w:p>
    <w:p w:rsidR="00914EB7" w:rsidRPr="00B95C3E" w:rsidRDefault="00914EB7" w:rsidP="00914EB7">
      <w:pPr>
        <w:rPr>
          <w:rFonts w:ascii="Times New Roman" w:hAnsi="Times New Roman"/>
        </w:rPr>
      </w:pPr>
    </w:p>
    <w:p w:rsidR="00914EB7" w:rsidRPr="00B95C3E" w:rsidRDefault="00914EB7" w:rsidP="00914EB7">
      <w:pPr>
        <w:rPr>
          <w:rFonts w:ascii="Times New Roman" w:hAnsi="Times New Roman"/>
        </w:rPr>
        <w:sectPr w:rsidR="00914EB7" w:rsidRPr="00B95C3E" w:rsidSect="00DF63BC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14EB7" w:rsidRPr="00B95C3E" w:rsidRDefault="00914EB7" w:rsidP="00914EB7">
      <w:pPr>
        <w:shd w:val="clear" w:color="auto" w:fill="FFFFFF"/>
        <w:jc w:val="right"/>
        <w:rPr>
          <w:rFonts w:ascii="Times New Roman" w:hAnsi="Times New Roman"/>
          <w:bCs/>
        </w:rPr>
      </w:pPr>
      <w:r w:rsidRPr="00B95C3E">
        <w:rPr>
          <w:rFonts w:ascii="Times New Roman" w:hAnsi="Times New Roman"/>
          <w:bCs/>
        </w:rPr>
        <w:lastRenderedPageBreak/>
        <w:t>Приложение № 2</w:t>
      </w:r>
    </w:p>
    <w:p w:rsidR="00914EB7" w:rsidRPr="00B95C3E" w:rsidRDefault="00914EB7" w:rsidP="00914EB7">
      <w:pPr>
        <w:shd w:val="clear" w:color="auto" w:fill="FFFFFF"/>
        <w:jc w:val="right"/>
        <w:rPr>
          <w:rFonts w:ascii="Times New Roman" w:hAnsi="Times New Roman"/>
          <w:bCs/>
        </w:rPr>
      </w:pPr>
      <w:r w:rsidRPr="00B95C3E">
        <w:rPr>
          <w:rFonts w:ascii="Times New Roman" w:hAnsi="Times New Roman"/>
          <w:bCs/>
        </w:rPr>
        <w:t>к договору ________</w:t>
      </w:r>
    </w:p>
    <w:p w:rsidR="00914EB7" w:rsidRPr="00B95C3E" w:rsidRDefault="00914EB7" w:rsidP="00914EB7">
      <w:pPr>
        <w:shd w:val="clear" w:color="auto" w:fill="FFFFFF"/>
        <w:jc w:val="right"/>
        <w:rPr>
          <w:rFonts w:ascii="Times New Roman" w:hAnsi="Times New Roman"/>
          <w:b/>
          <w:bCs/>
          <w:szCs w:val="24"/>
        </w:rPr>
      </w:pPr>
      <w:r w:rsidRPr="00B95C3E">
        <w:rPr>
          <w:rFonts w:ascii="Times New Roman" w:hAnsi="Times New Roman"/>
          <w:bCs/>
        </w:rPr>
        <w:t>от «____» _______  2012 г.</w:t>
      </w:r>
    </w:p>
    <w:p w:rsidR="00914EB7" w:rsidRPr="00B95C3E" w:rsidRDefault="00914EB7" w:rsidP="00914EB7">
      <w:pPr>
        <w:shd w:val="clear" w:color="auto" w:fill="FFFFFF"/>
        <w:jc w:val="center"/>
        <w:rPr>
          <w:rFonts w:ascii="Times New Roman" w:hAnsi="Times New Roman"/>
          <w:b/>
          <w:bCs/>
          <w:szCs w:val="24"/>
        </w:rPr>
      </w:pPr>
    </w:p>
    <w:p w:rsidR="00914EB7" w:rsidRPr="00B95C3E" w:rsidRDefault="00914EB7" w:rsidP="00914EB7">
      <w:pPr>
        <w:shd w:val="clear" w:color="auto" w:fill="FFFFFF"/>
        <w:jc w:val="center"/>
        <w:rPr>
          <w:rFonts w:ascii="Times New Roman" w:hAnsi="Times New Roman"/>
          <w:b/>
          <w:bCs/>
          <w:szCs w:val="24"/>
        </w:rPr>
      </w:pPr>
      <w:r w:rsidRPr="00B95C3E">
        <w:rPr>
          <w:rFonts w:ascii="Times New Roman" w:hAnsi="Times New Roman"/>
          <w:b/>
          <w:bCs/>
          <w:szCs w:val="24"/>
        </w:rPr>
        <w:t>СМЕТА № 1</w:t>
      </w:r>
    </w:p>
    <w:p w:rsidR="00914EB7" w:rsidRPr="00B95C3E" w:rsidRDefault="00914EB7" w:rsidP="00914EB7">
      <w:pPr>
        <w:shd w:val="clear" w:color="auto" w:fill="FFFFFF"/>
        <w:jc w:val="center"/>
        <w:rPr>
          <w:rFonts w:ascii="Times New Roman" w:hAnsi="Times New Roman"/>
          <w:b/>
          <w:bCs/>
          <w:szCs w:val="24"/>
        </w:rPr>
      </w:pPr>
      <w:r w:rsidRPr="00B95C3E">
        <w:rPr>
          <w:rFonts w:ascii="Times New Roman" w:hAnsi="Times New Roman"/>
          <w:b/>
          <w:bCs/>
          <w:szCs w:val="24"/>
        </w:rPr>
        <w:t xml:space="preserve">Ведение авторского надзора на объекте </w:t>
      </w:r>
    </w:p>
    <w:p w:rsidR="00914EB7" w:rsidRPr="00B95C3E" w:rsidRDefault="00914EB7" w:rsidP="00914EB7">
      <w:pPr>
        <w:shd w:val="clear" w:color="auto" w:fill="FFFFFF"/>
        <w:jc w:val="center"/>
        <w:rPr>
          <w:rFonts w:ascii="Times New Roman" w:hAnsi="Times New Roman"/>
          <w:b/>
          <w:bCs/>
          <w:iCs/>
          <w:szCs w:val="24"/>
        </w:rPr>
      </w:pPr>
      <w:r w:rsidRPr="00B95C3E">
        <w:rPr>
          <w:rFonts w:ascii="Times New Roman" w:hAnsi="Times New Roman"/>
          <w:b/>
          <w:bCs/>
          <w:szCs w:val="24"/>
        </w:rPr>
        <w:t>«Р</w:t>
      </w:r>
      <w:r w:rsidRPr="00B95C3E">
        <w:rPr>
          <w:rFonts w:ascii="Times New Roman" w:hAnsi="Times New Roman"/>
          <w:b/>
          <w:bCs/>
          <w:iCs/>
          <w:szCs w:val="24"/>
        </w:rPr>
        <w:t xml:space="preserve">еконструкция корпуса № 5 ФГУП «ЦНИИХМ», расположенного по адресу: </w:t>
      </w:r>
    </w:p>
    <w:p w:rsidR="00914EB7" w:rsidRPr="00B95C3E" w:rsidRDefault="00914EB7" w:rsidP="00914EB7">
      <w:pPr>
        <w:shd w:val="clear" w:color="auto" w:fill="FFFFFF"/>
        <w:jc w:val="center"/>
        <w:rPr>
          <w:rFonts w:ascii="Times New Roman" w:hAnsi="Times New Roman"/>
          <w:b/>
          <w:bCs/>
          <w:szCs w:val="24"/>
        </w:rPr>
      </w:pPr>
      <w:r w:rsidRPr="00B95C3E">
        <w:rPr>
          <w:rFonts w:ascii="Times New Roman" w:hAnsi="Times New Roman"/>
          <w:b/>
          <w:bCs/>
          <w:szCs w:val="24"/>
        </w:rPr>
        <w:t xml:space="preserve">г. Москва, ул. </w:t>
      </w:r>
      <w:proofErr w:type="spellStart"/>
      <w:r w:rsidRPr="00B95C3E">
        <w:rPr>
          <w:rFonts w:ascii="Times New Roman" w:hAnsi="Times New Roman"/>
          <w:b/>
          <w:bCs/>
          <w:szCs w:val="24"/>
        </w:rPr>
        <w:t>Нагатинская</w:t>
      </w:r>
      <w:proofErr w:type="spellEnd"/>
      <w:r w:rsidRPr="00B95C3E">
        <w:rPr>
          <w:rFonts w:ascii="Times New Roman" w:hAnsi="Times New Roman"/>
          <w:b/>
          <w:bCs/>
          <w:szCs w:val="24"/>
        </w:rPr>
        <w:t>, д. 16а»</w:t>
      </w:r>
    </w:p>
    <w:p w:rsidR="00914EB7" w:rsidRPr="00B95C3E" w:rsidRDefault="00914EB7" w:rsidP="00914EB7">
      <w:pPr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2138"/>
        <w:gridCol w:w="2389"/>
        <w:gridCol w:w="3118"/>
        <w:gridCol w:w="1559"/>
      </w:tblGrid>
      <w:tr w:rsidR="00914EB7" w:rsidRPr="00B95C3E" w:rsidTr="00A65459">
        <w:tc>
          <w:tcPr>
            <w:tcW w:w="543" w:type="dxa"/>
          </w:tcPr>
          <w:p w:rsidR="00914EB7" w:rsidRPr="00B95C3E" w:rsidRDefault="00914EB7" w:rsidP="00A65459">
            <w:pPr>
              <w:jc w:val="center"/>
              <w:rPr>
                <w:rFonts w:ascii="Times New Roman" w:hAnsi="Times New Roman"/>
              </w:rPr>
            </w:pPr>
            <w:r w:rsidRPr="00B95C3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95C3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95C3E">
              <w:rPr>
                <w:rFonts w:ascii="Times New Roman" w:hAnsi="Times New Roman"/>
              </w:rPr>
              <w:t>/</w:t>
            </w:r>
            <w:proofErr w:type="spellStart"/>
            <w:r w:rsidRPr="00B95C3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38" w:type="dxa"/>
          </w:tcPr>
          <w:p w:rsidR="00914EB7" w:rsidRPr="00B95C3E" w:rsidRDefault="00914EB7" w:rsidP="00A65459">
            <w:pPr>
              <w:jc w:val="center"/>
              <w:rPr>
                <w:rFonts w:ascii="Times New Roman" w:hAnsi="Times New Roman"/>
              </w:rPr>
            </w:pPr>
            <w:r w:rsidRPr="00B95C3E">
              <w:rPr>
                <w:rFonts w:ascii="Times New Roman" w:hAnsi="Times New Roman"/>
              </w:rPr>
              <w:t>Характеристика вида работ</w:t>
            </w:r>
          </w:p>
        </w:tc>
        <w:tc>
          <w:tcPr>
            <w:tcW w:w="2389" w:type="dxa"/>
          </w:tcPr>
          <w:p w:rsidR="00914EB7" w:rsidRPr="00B95C3E" w:rsidRDefault="00914EB7" w:rsidP="00A65459">
            <w:pPr>
              <w:jc w:val="center"/>
              <w:rPr>
                <w:rFonts w:ascii="Times New Roman" w:hAnsi="Times New Roman"/>
              </w:rPr>
            </w:pPr>
            <w:r w:rsidRPr="00B95C3E">
              <w:rPr>
                <w:rFonts w:ascii="Times New Roman" w:hAnsi="Times New Roman"/>
              </w:rPr>
              <w:t>Ссылка на директивные документы по определению стоимости проектирования</w:t>
            </w:r>
          </w:p>
        </w:tc>
        <w:tc>
          <w:tcPr>
            <w:tcW w:w="3118" w:type="dxa"/>
          </w:tcPr>
          <w:p w:rsidR="00914EB7" w:rsidRPr="00B95C3E" w:rsidRDefault="00914EB7" w:rsidP="00A65459">
            <w:pPr>
              <w:jc w:val="center"/>
              <w:rPr>
                <w:rFonts w:ascii="Times New Roman" w:hAnsi="Times New Roman"/>
              </w:rPr>
            </w:pPr>
            <w:r w:rsidRPr="00B95C3E">
              <w:rPr>
                <w:rFonts w:ascii="Times New Roman" w:hAnsi="Times New Roman"/>
              </w:rPr>
              <w:t>Расчет стоимости</w:t>
            </w:r>
          </w:p>
        </w:tc>
        <w:tc>
          <w:tcPr>
            <w:tcW w:w="1559" w:type="dxa"/>
          </w:tcPr>
          <w:p w:rsidR="00914EB7" w:rsidRPr="00B95C3E" w:rsidRDefault="00914EB7" w:rsidP="00A65459">
            <w:pPr>
              <w:jc w:val="center"/>
              <w:rPr>
                <w:rFonts w:ascii="Times New Roman" w:hAnsi="Times New Roman"/>
              </w:rPr>
            </w:pPr>
            <w:r w:rsidRPr="00B95C3E">
              <w:rPr>
                <w:rFonts w:ascii="Times New Roman" w:hAnsi="Times New Roman"/>
              </w:rPr>
              <w:t>Стоимость, руб.</w:t>
            </w:r>
          </w:p>
          <w:p w:rsidR="00914EB7" w:rsidRPr="00B95C3E" w:rsidRDefault="00914EB7" w:rsidP="00A65459">
            <w:pPr>
              <w:jc w:val="center"/>
              <w:rPr>
                <w:rFonts w:ascii="Times New Roman" w:hAnsi="Times New Roman"/>
              </w:rPr>
            </w:pPr>
          </w:p>
        </w:tc>
      </w:tr>
      <w:tr w:rsidR="00914EB7" w:rsidRPr="00B95C3E" w:rsidTr="00A65459">
        <w:tc>
          <w:tcPr>
            <w:tcW w:w="543" w:type="dxa"/>
          </w:tcPr>
          <w:p w:rsidR="00914EB7" w:rsidRPr="00B95C3E" w:rsidRDefault="00914EB7" w:rsidP="00A65459">
            <w:pPr>
              <w:jc w:val="center"/>
              <w:rPr>
                <w:rFonts w:ascii="Times New Roman" w:hAnsi="Times New Roman"/>
              </w:rPr>
            </w:pPr>
            <w:r w:rsidRPr="00B95C3E">
              <w:rPr>
                <w:rFonts w:ascii="Times New Roman" w:hAnsi="Times New Roman"/>
              </w:rPr>
              <w:t>1</w:t>
            </w:r>
          </w:p>
        </w:tc>
        <w:tc>
          <w:tcPr>
            <w:tcW w:w="2138" w:type="dxa"/>
          </w:tcPr>
          <w:p w:rsidR="00914EB7" w:rsidRPr="00B95C3E" w:rsidRDefault="00914EB7" w:rsidP="00A65459">
            <w:pPr>
              <w:jc w:val="center"/>
              <w:rPr>
                <w:rFonts w:ascii="Times New Roman" w:hAnsi="Times New Roman"/>
              </w:rPr>
            </w:pPr>
            <w:r w:rsidRPr="00B95C3E">
              <w:rPr>
                <w:rFonts w:ascii="Times New Roman" w:hAnsi="Times New Roman"/>
              </w:rPr>
              <w:t>2</w:t>
            </w:r>
          </w:p>
        </w:tc>
        <w:tc>
          <w:tcPr>
            <w:tcW w:w="2389" w:type="dxa"/>
          </w:tcPr>
          <w:p w:rsidR="00914EB7" w:rsidRPr="00B95C3E" w:rsidRDefault="00914EB7" w:rsidP="00A65459">
            <w:pPr>
              <w:jc w:val="center"/>
              <w:rPr>
                <w:rFonts w:ascii="Times New Roman" w:hAnsi="Times New Roman"/>
              </w:rPr>
            </w:pPr>
            <w:r w:rsidRPr="00B95C3E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</w:tcPr>
          <w:p w:rsidR="00914EB7" w:rsidRPr="00B95C3E" w:rsidRDefault="00914EB7" w:rsidP="00A65459">
            <w:pPr>
              <w:jc w:val="center"/>
              <w:rPr>
                <w:rFonts w:ascii="Times New Roman" w:hAnsi="Times New Roman"/>
              </w:rPr>
            </w:pPr>
            <w:r w:rsidRPr="00B95C3E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914EB7" w:rsidRPr="00B95C3E" w:rsidRDefault="00914EB7" w:rsidP="00A65459">
            <w:pPr>
              <w:jc w:val="center"/>
              <w:rPr>
                <w:rFonts w:ascii="Times New Roman" w:hAnsi="Times New Roman"/>
              </w:rPr>
            </w:pPr>
            <w:r w:rsidRPr="00B95C3E">
              <w:rPr>
                <w:rFonts w:ascii="Times New Roman" w:hAnsi="Times New Roman"/>
              </w:rPr>
              <w:t>5</w:t>
            </w:r>
          </w:p>
        </w:tc>
      </w:tr>
      <w:tr w:rsidR="00914EB7" w:rsidRPr="00B95C3E" w:rsidTr="00A65459">
        <w:tc>
          <w:tcPr>
            <w:tcW w:w="543" w:type="dxa"/>
          </w:tcPr>
          <w:p w:rsidR="00914EB7" w:rsidRPr="00B95C3E" w:rsidRDefault="00914EB7" w:rsidP="00A65459">
            <w:pPr>
              <w:rPr>
                <w:rFonts w:ascii="Times New Roman" w:hAnsi="Times New Roman"/>
              </w:rPr>
            </w:pPr>
            <w:r w:rsidRPr="00B95C3E">
              <w:rPr>
                <w:rFonts w:ascii="Times New Roman" w:hAnsi="Times New Roman"/>
              </w:rPr>
              <w:t>1</w:t>
            </w:r>
          </w:p>
        </w:tc>
        <w:tc>
          <w:tcPr>
            <w:tcW w:w="2138" w:type="dxa"/>
          </w:tcPr>
          <w:p w:rsidR="00914EB7" w:rsidRPr="00B95C3E" w:rsidRDefault="00914EB7" w:rsidP="00A65459">
            <w:pPr>
              <w:rPr>
                <w:rFonts w:ascii="Times New Roman" w:hAnsi="Times New Roman"/>
              </w:rPr>
            </w:pPr>
            <w:r w:rsidRPr="00B95C3E">
              <w:rPr>
                <w:rFonts w:ascii="Times New Roman" w:hAnsi="Times New Roman"/>
              </w:rPr>
              <w:t>Авторский надзор:</w:t>
            </w:r>
          </w:p>
          <w:p w:rsidR="00914EB7" w:rsidRPr="00B95C3E" w:rsidRDefault="00914EB7" w:rsidP="00A65459">
            <w:pPr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914EB7" w:rsidRPr="00B95C3E" w:rsidRDefault="00914EB7" w:rsidP="00A65459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914EB7" w:rsidRPr="00B95C3E" w:rsidRDefault="00914EB7" w:rsidP="00A6545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14EB7" w:rsidRPr="00B95C3E" w:rsidRDefault="00914EB7" w:rsidP="00A65459">
            <w:pPr>
              <w:rPr>
                <w:rFonts w:ascii="Times New Roman" w:hAnsi="Times New Roman"/>
              </w:rPr>
            </w:pPr>
          </w:p>
        </w:tc>
      </w:tr>
      <w:tr w:rsidR="00914EB7" w:rsidRPr="00B95C3E" w:rsidTr="00A65459">
        <w:tc>
          <w:tcPr>
            <w:tcW w:w="543" w:type="dxa"/>
          </w:tcPr>
          <w:p w:rsidR="00914EB7" w:rsidRPr="00B95C3E" w:rsidRDefault="00914EB7" w:rsidP="00A65459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:rsidR="00914EB7" w:rsidRPr="00B95C3E" w:rsidRDefault="00914EB7" w:rsidP="00A65459">
            <w:pPr>
              <w:rPr>
                <w:rFonts w:ascii="Times New Roman" w:hAnsi="Times New Roman"/>
              </w:rPr>
            </w:pPr>
            <w:r w:rsidRPr="00B95C3E">
              <w:rPr>
                <w:rFonts w:ascii="Times New Roman" w:hAnsi="Times New Roman"/>
              </w:rPr>
              <w:t>Итого</w:t>
            </w:r>
          </w:p>
        </w:tc>
        <w:tc>
          <w:tcPr>
            <w:tcW w:w="2389" w:type="dxa"/>
          </w:tcPr>
          <w:p w:rsidR="00914EB7" w:rsidRPr="00B95C3E" w:rsidRDefault="00914EB7" w:rsidP="00A65459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914EB7" w:rsidRPr="00B95C3E" w:rsidRDefault="00914EB7" w:rsidP="00A6545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14EB7" w:rsidRPr="00B95C3E" w:rsidRDefault="00914EB7" w:rsidP="00A65459">
            <w:pPr>
              <w:rPr>
                <w:rFonts w:ascii="Times New Roman" w:hAnsi="Times New Roman"/>
              </w:rPr>
            </w:pPr>
          </w:p>
        </w:tc>
      </w:tr>
      <w:tr w:rsidR="00914EB7" w:rsidRPr="00B95C3E" w:rsidTr="00A65459">
        <w:tc>
          <w:tcPr>
            <w:tcW w:w="543" w:type="dxa"/>
          </w:tcPr>
          <w:p w:rsidR="00914EB7" w:rsidRPr="00B95C3E" w:rsidRDefault="00914EB7" w:rsidP="00A65459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:rsidR="00914EB7" w:rsidRPr="00B95C3E" w:rsidRDefault="00914EB7" w:rsidP="00A65459">
            <w:pPr>
              <w:rPr>
                <w:rFonts w:ascii="Times New Roman" w:hAnsi="Times New Roman"/>
              </w:rPr>
            </w:pPr>
            <w:r w:rsidRPr="00B95C3E">
              <w:rPr>
                <w:rFonts w:ascii="Times New Roman" w:hAnsi="Times New Roman"/>
              </w:rPr>
              <w:t>НДС 18%</w:t>
            </w:r>
          </w:p>
        </w:tc>
        <w:tc>
          <w:tcPr>
            <w:tcW w:w="2389" w:type="dxa"/>
          </w:tcPr>
          <w:p w:rsidR="00914EB7" w:rsidRPr="00B95C3E" w:rsidRDefault="00914EB7" w:rsidP="00A65459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914EB7" w:rsidRPr="00B95C3E" w:rsidRDefault="00914EB7" w:rsidP="00A6545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14EB7" w:rsidRPr="00B95C3E" w:rsidRDefault="00914EB7" w:rsidP="00A65459">
            <w:pPr>
              <w:rPr>
                <w:rFonts w:ascii="Times New Roman" w:hAnsi="Times New Roman"/>
              </w:rPr>
            </w:pPr>
          </w:p>
        </w:tc>
      </w:tr>
      <w:tr w:rsidR="00914EB7" w:rsidRPr="00B95C3E" w:rsidTr="00A65459">
        <w:tc>
          <w:tcPr>
            <w:tcW w:w="543" w:type="dxa"/>
          </w:tcPr>
          <w:p w:rsidR="00914EB7" w:rsidRPr="00B95C3E" w:rsidRDefault="00914EB7" w:rsidP="00A65459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:rsidR="00914EB7" w:rsidRPr="00B95C3E" w:rsidRDefault="00914EB7" w:rsidP="00A65459">
            <w:pPr>
              <w:rPr>
                <w:rFonts w:ascii="Times New Roman" w:hAnsi="Times New Roman"/>
                <w:b/>
              </w:rPr>
            </w:pPr>
            <w:r w:rsidRPr="00B95C3E">
              <w:rPr>
                <w:rFonts w:ascii="Times New Roman" w:hAnsi="Times New Roman"/>
                <w:b/>
              </w:rPr>
              <w:t>Итого с НДС</w:t>
            </w:r>
          </w:p>
        </w:tc>
        <w:tc>
          <w:tcPr>
            <w:tcW w:w="2389" w:type="dxa"/>
          </w:tcPr>
          <w:p w:rsidR="00914EB7" w:rsidRPr="00B95C3E" w:rsidRDefault="00914EB7" w:rsidP="00A654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914EB7" w:rsidRPr="00B95C3E" w:rsidRDefault="00914EB7" w:rsidP="00A654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14EB7" w:rsidRPr="00B95C3E" w:rsidRDefault="00914EB7" w:rsidP="00A65459">
            <w:pPr>
              <w:rPr>
                <w:rFonts w:ascii="Times New Roman" w:hAnsi="Times New Roman"/>
                <w:b/>
              </w:rPr>
            </w:pPr>
          </w:p>
        </w:tc>
      </w:tr>
    </w:tbl>
    <w:p w:rsidR="00914EB7" w:rsidRPr="00B95C3E" w:rsidRDefault="00914EB7" w:rsidP="00914EB7">
      <w:pPr>
        <w:rPr>
          <w:rFonts w:ascii="Times New Roman" w:hAnsi="Times New Roman"/>
        </w:rPr>
      </w:pPr>
    </w:p>
    <w:p w:rsidR="00914EB7" w:rsidRPr="00B95C3E" w:rsidRDefault="00914EB7" w:rsidP="00914EB7">
      <w:pPr>
        <w:rPr>
          <w:rFonts w:ascii="Times New Roman" w:hAnsi="Times New Roman"/>
          <w:szCs w:val="24"/>
        </w:rPr>
      </w:pPr>
      <w:r w:rsidRPr="00B95C3E">
        <w:rPr>
          <w:rFonts w:ascii="Times New Roman" w:hAnsi="Times New Roman"/>
          <w:szCs w:val="24"/>
        </w:rPr>
        <w:t xml:space="preserve">Сумма прописью: </w:t>
      </w:r>
    </w:p>
    <w:p w:rsidR="00914EB7" w:rsidRPr="00B95C3E" w:rsidRDefault="00914EB7" w:rsidP="00914EB7">
      <w:pPr>
        <w:rPr>
          <w:rFonts w:ascii="Times New Roman" w:hAnsi="Times New Roman"/>
          <w:b/>
          <w:szCs w:val="24"/>
        </w:rPr>
      </w:pPr>
    </w:p>
    <w:p w:rsidR="00914EB7" w:rsidRPr="00B95C3E" w:rsidRDefault="00914EB7" w:rsidP="00914EB7">
      <w:pPr>
        <w:pStyle w:val="11"/>
        <w:spacing w:line="240" w:lineRule="auto"/>
        <w:ind w:right="567" w:firstLine="0"/>
        <w:rPr>
          <w:rFonts w:ascii="Times New Roman" w:hAnsi="Times New Roman"/>
          <w:b/>
          <w:szCs w:val="24"/>
        </w:rPr>
      </w:pPr>
      <w:r w:rsidRPr="00B95C3E">
        <w:rPr>
          <w:rFonts w:ascii="Times New Roman" w:hAnsi="Times New Roman"/>
          <w:b/>
          <w:szCs w:val="24"/>
        </w:rPr>
        <w:t>«Заказчик»</w:t>
      </w:r>
      <w:r w:rsidRPr="00B95C3E">
        <w:rPr>
          <w:rFonts w:ascii="Times New Roman" w:hAnsi="Times New Roman"/>
          <w:b/>
          <w:szCs w:val="24"/>
        </w:rPr>
        <w:tab/>
      </w:r>
      <w:r w:rsidRPr="00B95C3E">
        <w:rPr>
          <w:rFonts w:ascii="Times New Roman" w:hAnsi="Times New Roman"/>
          <w:b/>
          <w:szCs w:val="24"/>
        </w:rPr>
        <w:tab/>
      </w:r>
      <w:r w:rsidRPr="00B95C3E">
        <w:rPr>
          <w:rFonts w:ascii="Times New Roman" w:hAnsi="Times New Roman"/>
          <w:b/>
          <w:szCs w:val="24"/>
        </w:rPr>
        <w:tab/>
      </w:r>
      <w:r w:rsidRPr="00B95C3E">
        <w:rPr>
          <w:rFonts w:ascii="Times New Roman" w:hAnsi="Times New Roman"/>
          <w:b/>
          <w:szCs w:val="24"/>
        </w:rPr>
        <w:tab/>
      </w:r>
      <w:r w:rsidRPr="00B95C3E">
        <w:rPr>
          <w:rFonts w:ascii="Times New Roman" w:hAnsi="Times New Roman"/>
          <w:b/>
          <w:szCs w:val="24"/>
        </w:rPr>
        <w:tab/>
      </w:r>
      <w:r w:rsidRPr="00B95C3E">
        <w:rPr>
          <w:rFonts w:ascii="Times New Roman" w:hAnsi="Times New Roman"/>
          <w:b/>
          <w:szCs w:val="24"/>
        </w:rPr>
        <w:tab/>
      </w:r>
      <w:r w:rsidRPr="00B95C3E">
        <w:rPr>
          <w:rFonts w:ascii="Times New Roman" w:hAnsi="Times New Roman"/>
          <w:b/>
          <w:szCs w:val="24"/>
        </w:rPr>
        <w:tab/>
      </w:r>
      <w:r w:rsidRPr="00B95C3E">
        <w:rPr>
          <w:rFonts w:ascii="Times New Roman" w:hAnsi="Times New Roman"/>
          <w:b/>
          <w:szCs w:val="24"/>
        </w:rPr>
        <w:tab/>
        <w:t>“Подрядчик”</w:t>
      </w:r>
    </w:p>
    <w:p w:rsidR="00914EB7" w:rsidRPr="00B95C3E" w:rsidRDefault="00914EB7" w:rsidP="00914EB7">
      <w:pPr>
        <w:pStyle w:val="11"/>
        <w:spacing w:line="240" w:lineRule="auto"/>
        <w:ind w:right="567" w:firstLine="0"/>
        <w:jc w:val="left"/>
        <w:rPr>
          <w:rFonts w:ascii="Times New Roman" w:hAnsi="Times New Roman"/>
          <w:szCs w:val="24"/>
        </w:rPr>
      </w:pPr>
      <w:r w:rsidRPr="00B95C3E">
        <w:rPr>
          <w:rFonts w:ascii="Times New Roman" w:hAnsi="Times New Roman"/>
          <w:szCs w:val="24"/>
        </w:rPr>
        <w:t>Директор</w:t>
      </w:r>
    </w:p>
    <w:p w:rsidR="00914EB7" w:rsidRPr="00B95C3E" w:rsidRDefault="00914EB7" w:rsidP="00914EB7">
      <w:pPr>
        <w:pStyle w:val="11"/>
        <w:spacing w:line="240" w:lineRule="auto"/>
        <w:ind w:right="567" w:firstLine="0"/>
        <w:jc w:val="left"/>
        <w:rPr>
          <w:rFonts w:ascii="Times New Roman" w:hAnsi="Times New Roman"/>
          <w:szCs w:val="24"/>
        </w:rPr>
      </w:pPr>
      <w:r w:rsidRPr="00B95C3E">
        <w:rPr>
          <w:rFonts w:ascii="Times New Roman" w:hAnsi="Times New Roman"/>
          <w:szCs w:val="24"/>
        </w:rPr>
        <w:t>ГУП «МОСПРОМПРОЕКТ»</w:t>
      </w:r>
    </w:p>
    <w:p w:rsidR="00914EB7" w:rsidRPr="00B95C3E" w:rsidRDefault="00914EB7" w:rsidP="00914EB7">
      <w:pPr>
        <w:pStyle w:val="11"/>
        <w:spacing w:line="240" w:lineRule="auto"/>
        <w:ind w:left="568" w:right="567"/>
        <w:rPr>
          <w:rFonts w:ascii="Times New Roman" w:hAnsi="Times New Roman"/>
          <w:szCs w:val="24"/>
        </w:rPr>
      </w:pPr>
    </w:p>
    <w:p w:rsidR="00914EB7" w:rsidRPr="00B95C3E" w:rsidRDefault="00914EB7" w:rsidP="00914EB7">
      <w:pPr>
        <w:pStyle w:val="11"/>
        <w:spacing w:line="240" w:lineRule="auto"/>
        <w:ind w:right="567" w:firstLine="0"/>
        <w:rPr>
          <w:rFonts w:ascii="Times New Roman" w:hAnsi="Times New Roman"/>
          <w:szCs w:val="24"/>
        </w:rPr>
      </w:pPr>
      <w:proofErr w:type="spellStart"/>
      <w:r w:rsidRPr="00B95C3E">
        <w:rPr>
          <w:rFonts w:ascii="Times New Roman" w:hAnsi="Times New Roman"/>
          <w:szCs w:val="24"/>
        </w:rPr>
        <w:t>_____________________С.В.Соколов</w:t>
      </w:r>
      <w:proofErr w:type="spellEnd"/>
      <w:r w:rsidRPr="00B95C3E">
        <w:rPr>
          <w:rFonts w:ascii="Times New Roman" w:hAnsi="Times New Roman"/>
          <w:szCs w:val="24"/>
        </w:rPr>
        <w:tab/>
        <w:t xml:space="preserve">  </w:t>
      </w:r>
    </w:p>
    <w:p w:rsidR="00152BA3" w:rsidRDefault="00152BA3"/>
    <w:sectPr w:rsidR="00152BA3" w:rsidSect="00DF63BC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7F4C63"/>
    <w:multiLevelType w:val="hybridMultilevel"/>
    <w:tmpl w:val="FAC8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08"/>
  <w:characterSpacingControl w:val="doNotCompress"/>
  <w:compat/>
  <w:rsids>
    <w:rsidRoot w:val="00914EB7"/>
    <w:rsid w:val="00152BA3"/>
    <w:rsid w:val="006D57A6"/>
    <w:rsid w:val="008B47BE"/>
    <w:rsid w:val="00914EB7"/>
    <w:rsid w:val="00EC56CB"/>
    <w:rsid w:val="00EF78BE"/>
    <w:rsid w:val="00F1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7"/>
    <w:pPr>
      <w:suppressAutoHyphens/>
    </w:pPr>
    <w:rPr>
      <w:rFonts w:ascii="Baltica" w:hAnsi="Baltica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8B47B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B47BE"/>
    <w:pPr>
      <w:keepNext/>
      <w:outlineLvl w:val="1"/>
    </w:pPr>
    <w:rPr>
      <w:b/>
      <w:i/>
      <w:sz w:val="22"/>
    </w:rPr>
  </w:style>
  <w:style w:type="paragraph" w:styleId="3">
    <w:name w:val="heading 3"/>
    <w:basedOn w:val="a"/>
    <w:next w:val="a"/>
    <w:link w:val="30"/>
    <w:qFormat/>
    <w:rsid w:val="008B47B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BE"/>
    <w:rPr>
      <w:sz w:val="28"/>
      <w:lang w:eastAsia="ar-SA"/>
    </w:rPr>
  </w:style>
  <w:style w:type="character" w:customStyle="1" w:styleId="20">
    <w:name w:val="Заголовок 2 Знак"/>
    <w:basedOn w:val="a0"/>
    <w:link w:val="2"/>
    <w:rsid w:val="008B47BE"/>
    <w:rPr>
      <w:b/>
      <w:i/>
      <w:sz w:val="22"/>
      <w:lang w:eastAsia="ar-SA"/>
    </w:rPr>
  </w:style>
  <w:style w:type="character" w:customStyle="1" w:styleId="30">
    <w:name w:val="Заголовок 3 Знак"/>
    <w:basedOn w:val="a0"/>
    <w:link w:val="3"/>
    <w:rsid w:val="008B47BE"/>
    <w:rPr>
      <w:b/>
      <w:sz w:val="28"/>
      <w:lang w:eastAsia="ar-SA"/>
    </w:rPr>
  </w:style>
  <w:style w:type="paragraph" w:styleId="a3">
    <w:name w:val="List Paragraph"/>
    <w:basedOn w:val="a"/>
    <w:qFormat/>
    <w:rsid w:val="00914EB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914EB7"/>
    <w:pPr>
      <w:jc w:val="both"/>
    </w:pPr>
    <w:rPr>
      <w:sz w:val="24"/>
    </w:rPr>
  </w:style>
  <w:style w:type="character" w:customStyle="1" w:styleId="FontStyle52">
    <w:name w:val="Font Style52"/>
    <w:uiPriority w:val="99"/>
    <w:rsid w:val="00914EB7"/>
    <w:rPr>
      <w:rFonts w:ascii="Times New Roman" w:hAnsi="Times New Roman" w:cs="Times New Roman"/>
      <w:sz w:val="22"/>
      <w:szCs w:val="22"/>
    </w:rPr>
  </w:style>
  <w:style w:type="paragraph" w:customStyle="1" w:styleId="11">
    <w:name w:val="Стиль1"/>
    <w:basedOn w:val="a"/>
    <w:rsid w:val="00914EB7"/>
    <w:pPr>
      <w:suppressAutoHyphens w:val="0"/>
      <w:spacing w:line="360" w:lineRule="auto"/>
      <w:ind w:firstLine="709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C8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4131</Words>
  <Characters>23547</Characters>
  <Application>Microsoft Office Word</Application>
  <DocSecurity>0</DocSecurity>
  <Lines>196</Lines>
  <Paragraphs>55</Paragraphs>
  <ScaleCrop>false</ScaleCrop>
  <Company/>
  <LinksUpToDate>false</LinksUpToDate>
  <CharactersWithSpaces>27623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Мухаметшин Рустем</dc:creator>
  <cp:keywords/>
  <dc:description/>
  <cp:lastModifiedBy>Мухаметшин Рустем</cp:lastModifiedBy>
  <cp:revision>1</cp:revision>
  <dcterms:created xsi:type="dcterms:W3CDTF">2012-06-29T06:15:00Z</dcterms:created>
  <dcterms:modified xsi:type="dcterms:W3CDTF">2012-06-29T06:16:00Z</dcterms:modified>
</cp:coreProperties>
</file>